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D2298" w14:textId="77777777" w:rsidR="00B63AF9" w:rsidRDefault="00B63AF9" w:rsidP="00816C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14:paraId="01FE1C91" w14:textId="61A6D634" w:rsidR="00DD3E66" w:rsidRPr="00DD3E66" w:rsidRDefault="002870B6" w:rsidP="004852FE">
      <w:pPr>
        <w:pStyle w:val="a7"/>
        <w:tabs>
          <w:tab w:val="left" w:pos="708"/>
        </w:tabs>
        <w:ind w:firstLine="567"/>
        <w:jc w:val="both"/>
        <w:rPr>
          <w:bCs/>
          <w:color w:val="000000"/>
        </w:rPr>
      </w:pPr>
      <w:r>
        <w:rPr>
          <w:b/>
          <w:color w:val="000000"/>
        </w:rPr>
        <w:t>Компетенция:</w:t>
      </w:r>
      <w:r w:rsidR="00755DF4">
        <w:rPr>
          <w:b/>
          <w:color w:val="000000"/>
        </w:rPr>
        <w:t xml:space="preserve"> </w:t>
      </w:r>
      <w:r w:rsidR="002C1B59" w:rsidRPr="002C1B59">
        <w:rPr>
          <w:bCs/>
          <w:color w:val="000000"/>
        </w:rPr>
        <w:t>ПК-2: Способен к планированию, организации, контролю реализации и развитию социального обслуживания</w:t>
      </w:r>
    </w:p>
    <w:p w14:paraId="76628586" w14:textId="77777777" w:rsidR="002C1B59" w:rsidRDefault="002870B6" w:rsidP="00DD3E66">
      <w:pPr>
        <w:pStyle w:val="a7"/>
        <w:tabs>
          <w:tab w:val="left" w:pos="708"/>
        </w:tabs>
        <w:ind w:firstLine="567"/>
        <w:jc w:val="both"/>
        <w:rPr>
          <w:bCs/>
          <w:color w:val="000000"/>
        </w:rPr>
      </w:pPr>
      <w:r>
        <w:rPr>
          <w:b/>
          <w:color w:val="000000"/>
        </w:rPr>
        <w:t>Индикатор:</w:t>
      </w:r>
      <w:r w:rsidR="00755DF4">
        <w:rPr>
          <w:b/>
          <w:color w:val="000000"/>
        </w:rPr>
        <w:t xml:space="preserve"> </w:t>
      </w:r>
      <w:r w:rsidR="002C1B59" w:rsidRPr="002C1B59">
        <w:rPr>
          <w:bCs/>
          <w:color w:val="000000"/>
        </w:rPr>
        <w:t>ПК-2.7</w:t>
      </w:r>
      <w:proofErr w:type="gramStart"/>
      <w:r w:rsidR="002C1B59" w:rsidRPr="002C1B59">
        <w:rPr>
          <w:bCs/>
          <w:color w:val="000000"/>
        </w:rPr>
        <w:t>: Производит</w:t>
      </w:r>
      <w:proofErr w:type="gramEnd"/>
      <w:r w:rsidR="002C1B59" w:rsidRPr="002C1B59">
        <w:rPr>
          <w:bCs/>
          <w:color w:val="000000"/>
        </w:rPr>
        <w:t xml:space="preserve"> сравнительный анализ российского и зарубежного опыта социальной работы, социального обслуживания и социальной поддержки населения и условия его применения, применяет технологии социального обслуживания населения, применяемые в России и за рубежом</w:t>
      </w:r>
    </w:p>
    <w:p w14:paraId="23F973C3" w14:textId="77777777" w:rsidR="002C1B59" w:rsidRDefault="005D3472" w:rsidP="002C1B59">
      <w:pPr>
        <w:pStyle w:val="a7"/>
        <w:tabs>
          <w:tab w:val="left" w:pos="708"/>
        </w:tabs>
        <w:ind w:firstLine="567"/>
        <w:jc w:val="both"/>
      </w:pPr>
      <w:r w:rsidRPr="006E332D">
        <w:rPr>
          <w:b/>
          <w:color w:val="000000"/>
        </w:rPr>
        <w:t>Дисциплина</w:t>
      </w:r>
      <w:r w:rsidR="002870B6">
        <w:t>:</w:t>
      </w:r>
      <w:r w:rsidR="00755DF4">
        <w:t xml:space="preserve"> </w:t>
      </w:r>
      <w:r w:rsidR="002C1B59" w:rsidRPr="002C1B59">
        <w:t>Российский и зарубежный опыт социальной работы (сравнительный анализ)</w:t>
      </w:r>
    </w:p>
    <w:p w14:paraId="562CFB93" w14:textId="1AA0C02E" w:rsidR="00B63AF9" w:rsidRDefault="00B63AF9" w:rsidP="002C1B59">
      <w:pPr>
        <w:pStyle w:val="a7"/>
        <w:tabs>
          <w:tab w:val="left" w:pos="708"/>
        </w:tabs>
        <w:ind w:firstLine="567"/>
        <w:jc w:val="both"/>
        <w:rPr>
          <w:b/>
          <w:szCs w:val="28"/>
        </w:rPr>
      </w:pPr>
      <w:r w:rsidRPr="008B1506">
        <w:rPr>
          <w:b/>
          <w:szCs w:val="28"/>
        </w:rPr>
        <w:t>Описание теста:</w:t>
      </w:r>
    </w:p>
    <w:p w14:paraId="16BC1471" w14:textId="77777777" w:rsidR="00A711AE" w:rsidRPr="00A711AE" w:rsidRDefault="00B27A67" w:rsidP="00206E57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Тест состоит из 70</w:t>
      </w:r>
      <w:r w:rsidR="00536ADE" w:rsidRPr="00A71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</w:t>
      </w:r>
      <w:r w:rsidR="00A711AE" w:rsidRPr="00A71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типов разных уровней сложности.</w:t>
      </w:r>
    </w:p>
    <w:p w14:paraId="4868E4F4" w14:textId="77777777" w:rsidR="007E6B85" w:rsidRPr="007E6B85" w:rsidRDefault="007E6B85" w:rsidP="00816C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7B243D6D" w14:textId="77777777" w:rsidR="007E6B85" w:rsidRPr="007E6B85" w:rsidRDefault="007E6B85" w:rsidP="00816C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14:paraId="3855882B" w14:textId="77777777" w:rsidR="007E6B85" w:rsidRPr="007E6B85" w:rsidRDefault="007E6B85" w:rsidP="00816C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14:paraId="44559FFB" w14:textId="01703634" w:rsidR="007E6B85" w:rsidRPr="007E6B85" w:rsidRDefault="007E6B85" w:rsidP="00816C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5. На прохождение тестирования, включая организационный момент, обучающимся отводится не более </w:t>
      </w:r>
      <w:r w:rsidR="00D37DB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60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минут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. На каждое тестовое задание в среднем по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1,5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минуты.</w:t>
      </w:r>
    </w:p>
    <w:p w14:paraId="23E7292A" w14:textId="77777777" w:rsidR="00536ADE" w:rsidRDefault="007E6B85" w:rsidP="00816C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14:paraId="762306F2" w14:textId="77777777" w:rsidR="007E6B85" w:rsidRPr="006E332D" w:rsidRDefault="007E6B85" w:rsidP="00816C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8CE7830" w14:textId="77777777" w:rsidR="00B63AF9" w:rsidRDefault="00B63AF9" w:rsidP="00816CA2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179C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67179C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074AE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теста по дисциплине является раздел рабочей программы «</w:t>
      </w:r>
      <w:r w:rsidRPr="00074AE1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14:paraId="63E59018" w14:textId="77777777" w:rsidR="00B63AF9" w:rsidRPr="0067179C" w:rsidRDefault="00B63AF9" w:rsidP="00816C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79C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14:paraId="78D5CD92" w14:textId="77777777" w:rsidR="00B63AF9" w:rsidRDefault="00B63AF9" w:rsidP="00816CA2">
      <w:pPr>
        <w:pStyle w:val="a7"/>
        <w:tabs>
          <w:tab w:val="left" w:pos="708"/>
        </w:tabs>
        <w:jc w:val="both"/>
        <w:rPr>
          <w:b/>
          <w:color w:val="000000"/>
        </w:rPr>
      </w:pPr>
    </w:p>
    <w:p w14:paraId="3D3C469C" w14:textId="77777777" w:rsidR="006E332D" w:rsidRPr="00201B53" w:rsidRDefault="00B63AF9" w:rsidP="00816CA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01B53">
        <w:rPr>
          <w:rFonts w:ascii="Times New Roman" w:hAnsi="Times New Roman" w:cs="Times New Roman"/>
          <w:b/>
          <w:color w:val="FF0000"/>
          <w:sz w:val="24"/>
          <w:szCs w:val="24"/>
        </w:rPr>
        <w:t>Задания закрытого типа</w:t>
      </w:r>
    </w:p>
    <w:p w14:paraId="4C6DB027" w14:textId="77777777" w:rsidR="00B63AF9" w:rsidRPr="00201B53" w:rsidRDefault="00B63AF9" w:rsidP="00816CA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01B53">
        <w:rPr>
          <w:rFonts w:ascii="Times New Roman" w:hAnsi="Times New Roman" w:cs="Times New Roman"/>
          <w:b/>
          <w:color w:val="FF0000"/>
          <w:sz w:val="24"/>
          <w:szCs w:val="24"/>
        </w:rPr>
        <w:t>Задания альтернативного выбора</w:t>
      </w:r>
    </w:p>
    <w:p w14:paraId="270BAE13" w14:textId="77777777" w:rsidR="00B63AF9" w:rsidRPr="00121B37" w:rsidRDefault="00B63AF9" w:rsidP="00816CA2">
      <w:pPr>
        <w:pStyle w:val="a7"/>
        <w:tabs>
          <w:tab w:val="left" w:pos="708"/>
        </w:tabs>
        <w:ind w:firstLine="567"/>
        <w:contextualSpacing/>
        <w:jc w:val="both"/>
        <w:rPr>
          <w:i/>
          <w:color w:val="000000"/>
        </w:rPr>
      </w:pPr>
      <w:r w:rsidRPr="00121B37">
        <w:rPr>
          <w:i/>
          <w:color w:val="000000"/>
        </w:rPr>
        <w:t xml:space="preserve">Выберите </w:t>
      </w:r>
      <w:r w:rsidRPr="00121B37">
        <w:rPr>
          <w:b/>
          <w:i/>
          <w:color w:val="000000"/>
        </w:rPr>
        <w:t>один</w:t>
      </w:r>
      <w:r w:rsidRPr="00121B37">
        <w:rPr>
          <w:i/>
          <w:color w:val="000000"/>
        </w:rPr>
        <w:t xml:space="preserve"> правильный ответ</w:t>
      </w:r>
    </w:p>
    <w:p w14:paraId="0621C395" w14:textId="77777777" w:rsidR="00B63AF9" w:rsidRDefault="00B63AF9" w:rsidP="00816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5858D2D7" w14:textId="77777777" w:rsidR="00B63AF9" w:rsidRPr="00BA3B96" w:rsidRDefault="00B63AF9" w:rsidP="00816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CD7CE0">
        <w:rPr>
          <w:b/>
          <w:color w:val="000000"/>
        </w:rPr>
        <w:t>Простые (1 уровень)</w:t>
      </w:r>
    </w:p>
    <w:p w14:paraId="534232C5" w14:textId="450C6607" w:rsidR="00322612" w:rsidRPr="007D59CF" w:rsidRDefault="00322612" w:rsidP="00322612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1. </w:t>
      </w:r>
      <w:r w:rsidR="00347695" w:rsidRPr="00347695">
        <w:rPr>
          <w:rFonts w:ascii="Times New Roman" w:hAnsi="Times New Roman" w:cs="Times New Roman"/>
          <w:sz w:val="24"/>
          <w:szCs w:val="24"/>
        </w:rPr>
        <w:t>Источниками финансовых средств бюджетной пенсионной системы являются:</w:t>
      </w:r>
    </w:p>
    <w:p w14:paraId="2DA29505" w14:textId="4D15F544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а) </w:t>
      </w:r>
      <w:r w:rsidR="00347695" w:rsidRPr="00347695">
        <w:rPr>
          <w:rFonts w:ascii="Times New Roman" w:hAnsi="Times New Roman" w:cs="Times New Roman"/>
          <w:b/>
          <w:bCs/>
          <w:sz w:val="24"/>
          <w:szCs w:val="24"/>
        </w:rPr>
        <w:t>средства местных (муниципальных) бюджетов</w:t>
      </w:r>
    </w:p>
    <w:p w14:paraId="513BB868" w14:textId="413DE387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б) </w:t>
      </w:r>
      <w:r w:rsidR="00347695" w:rsidRPr="00347695">
        <w:rPr>
          <w:rFonts w:ascii="Times New Roman" w:hAnsi="Times New Roman" w:cs="Times New Roman"/>
          <w:sz w:val="24"/>
          <w:szCs w:val="24"/>
        </w:rPr>
        <w:t>суммы пеней и иных финансовых санкций</w:t>
      </w:r>
    </w:p>
    <w:p w14:paraId="7B1E5494" w14:textId="096F9644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в) </w:t>
      </w:r>
      <w:r w:rsidR="00347695" w:rsidRPr="00347695">
        <w:rPr>
          <w:rFonts w:ascii="Times New Roman" w:hAnsi="Times New Roman" w:cs="Times New Roman"/>
          <w:sz w:val="24"/>
          <w:szCs w:val="24"/>
        </w:rPr>
        <w:t>доходы от размещения (инвестирования) временно свободных средств обязательного пенсионного страхования</w:t>
      </w:r>
    </w:p>
    <w:p w14:paraId="302BDD22" w14:textId="77777777" w:rsidR="00EE2369" w:rsidRPr="00B27A67" w:rsidRDefault="00EE2369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0FE8164C" w14:textId="7A5EB732" w:rsidR="00322612" w:rsidRPr="007D59CF" w:rsidRDefault="00322612" w:rsidP="00322612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2. </w:t>
      </w:r>
      <w:r w:rsidR="00347695" w:rsidRPr="00347695">
        <w:rPr>
          <w:rFonts w:ascii="Times New Roman" w:hAnsi="Times New Roman" w:cs="Times New Roman"/>
          <w:sz w:val="24"/>
          <w:szCs w:val="24"/>
        </w:rPr>
        <w:t>Государственная пенсионная система в России состоит из:</w:t>
      </w:r>
    </w:p>
    <w:p w14:paraId="55AC2438" w14:textId="73DFB6E5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а) </w:t>
      </w:r>
      <w:r w:rsidR="00347695" w:rsidRPr="00347695">
        <w:rPr>
          <w:rFonts w:ascii="Times New Roman" w:hAnsi="Times New Roman" w:cs="Times New Roman"/>
          <w:sz w:val="24"/>
          <w:szCs w:val="24"/>
        </w:rPr>
        <w:t>пенсионное обеспечение субъектов РФ</w:t>
      </w:r>
    </w:p>
    <w:p w14:paraId="47F6648A" w14:textId="0C085013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r w:rsidR="00347695" w:rsidRPr="00347695">
        <w:rPr>
          <w:rFonts w:ascii="Times New Roman" w:hAnsi="Times New Roman" w:cs="Times New Roman"/>
          <w:b/>
          <w:bCs/>
          <w:sz w:val="24"/>
          <w:szCs w:val="24"/>
        </w:rPr>
        <w:t>обязательное пенсионное страхование</w:t>
      </w:r>
    </w:p>
    <w:p w14:paraId="527BE70F" w14:textId="404BE866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в) </w:t>
      </w:r>
      <w:r w:rsidR="00347695" w:rsidRPr="00347695">
        <w:rPr>
          <w:rFonts w:ascii="Times New Roman" w:hAnsi="Times New Roman" w:cs="Times New Roman"/>
          <w:sz w:val="24"/>
          <w:szCs w:val="24"/>
        </w:rPr>
        <w:t>частное пенсионное страхование</w:t>
      </w:r>
    </w:p>
    <w:p w14:paraId="3BD58552" w14:textId="48DC134D" w:rsidR="00B27A67" w:rsidRDefault="00B27A67" w:rsidP="007C6A91">
      <w:pPr>
        <w:pStyle w:val="a3"/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DDD4378" w14:textId="6C72375F" w:rsidR="00D37DB7" w:rsidRDefault="00D37DB7" w:rsidP="007C6A91">
      <w:pPr>
        <w:pStyle w:val="a3"/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4C31D1D" w14:textId="77777777" w:rsidR="00D37DB7" w:rsidRPr="007C6A91" w:rsidRDefault="00D37DB7" w:rsidP="007C6A91">
      <w:pPr>
        <w:pStyle w:val="a3"/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5348E92" w14:textId="5C12C734" w:rsidR="00322612" w:rsidRPr="007D59CF" w:rsidRDefault="00322612" w:rsidP="00322612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347695" w:rsidRPr="00347695">
        <w:rPr>
          <w:rFonts w:ascii="Times New Roman" w:hAnsi="Times New Roman" w:cs="Times New Roman"/>
          <w:sz w:val="24"/>
          <w:szCs w:val="24"/>
        </w:rPr>
        <w:t>Человек, у которого возможности его личной и жизнедеятельности в обществе ограничены из-за его физических, умственных, сенсорных или психических отклонений:</w:t>
      </w:r>
    </w:p>
    <w:p w14:paraId="3C4E3AB3" w14:textId="6C29FB01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а) </w:t>
      </w:r>
      <w:r w:rsidR="00347695" w:rsidRPr="00347695">
        <w:rPr>
          <w:rFonts w:ascii="Times New Roman" w:hAnsi="Times New Roman" w:cs="Times New Roman"/>
          <w:sz w:val="24"/>
          <w:szCs w:val="24"/>
        </w:rPr>
        <w:t>инвалидность</w:t>
      </w:r>
    </w:p>
    <w:p w14:paraId="202EBFB1" w14:textId="4B89A993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б) </w:t>
      </w:r>
      <w:r w:rsidR="00347695" w:rsidRPr="00347695">
        <w:rPr>
          <w:rFonts w:ascii="Times New Roman" w:hAnsi="Times New Roman" w:cs="Times New Roman"/>
          <w:sz w:val="24"/>
          <w:szCs w:val="24"/>
        </w:rPr>
        <w:t>личность</w:t>
      </w:r>
    </w:p>
    <w:p w14:paraId="3C7CBAE6" w14:textId="5A5BBAA7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в) </w:t>
      </w:r>
      <w:r w:rsidR="00347695" w:rsidRPr="00347695">
        <w:rPr>
          <w:rFonts w:ascii="Times New Roman" w:hAnsi="Times New Roman" w:cs="Times New Roman"/>
          <w:b/>
          <w:bCs/>
          <w:sz w:val="24"/>
          <w:szCs w:val="24"/>
        </w:rPr>
        <w:t>инвалид</w:t>
      </w: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BE16F94" w14:textId="77777777" w:rsidR="00D02E43" w:rsidRPr="00D02E43" w:rsidRDefault="00D02E43" w:rsidP="00D02E43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26B24DA0" w14:textId="7902E5C5" w:rsidR="00322612" w:rsidRPr="007D59CF" w:rsidRDefault="00322612" w:rsidP="00322612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4. </w:t>
      </w:r>
      <w:r w:rsidR="00347695" w:rsidRPr="00347695">
        <w:rPr>
          <w:rFonts w:ascii="Times New Roman" w:hAnsi="Times New Roman" w:cs="Times New Roman"/>
          <w:sz w:val="24"/>
          <w:szCs w:val="24"/>
        </w:rPr>
        <w:t>Форма социальной защиты интересов населения в охране здоровья, выражающаяся в гарантии оплаты медицинской помощи при возникновении страхового случая за счёт накопленных страховщиком средств – это:</w:t>
      </w:r>
    </w:p>
    <w:p w14:paraId="2158C5C6" w14:textId="62A02D81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а) </w:t>
      </w:r>
      <w:r w:rsidR="00347695" w:rsidRPr="00347695">
        <w:rPr>
          <w:rFonts w:ascii="Times New Roman" w:hAnsi="Times New Roman" w:cs="Times New Roman"/>
          <w:b/>
          <w:bCs/>
          <w:sz w:val="24"/>
          <w:szCs w:val="24"/>
        </w:rPr>
        <w:t>медицинское страхование</w:t>
      </w:r>
    </w:p>
    <w:p w14:paraId="65A7FDD1" w14:textId="6F0133DA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б) </w:t>
      </w:r>
      <w:r w:rsidR="00347695" w:rsidRPr="00347695">
        <w:rPr>
          <w:rFonts w:ascii="Times New Roman" w:hAnsi="Times New Roman" w:cs="Times New Roman"/>
          <w:sz w:val="24"/>
          <w:szCs w:val="24"/>
        </w:rPr>
        <w:t>полюс</w:t>
      </w:r>
    </w:p>
    <w:p w14:paraId="78C1204D" w14:textId="1E1CB7E4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в) </w:t>
      </w:r>
      <w:r w:rsidR="00347695" w:rsidRPr="00347695">
        <w:rPr>
          <w:rFonts w:ascii="Times New Roman" w:hAnsi="Times New Roman" w:cs="Times New Roman"/>
          <w:sz w:val="24"/>
          <w:szCs w:val="24"/>
        </w:rPr>
        <w:t>консультационная помощь</w:t>
      </w:r>
    </w:p>
    <w:p w14:paraId="73D32527" w14:textId="77777777" w:rsidR="00D02E43" w:rsidRPr="00B27A67" w:rsidRDefault="00D02E43" w:rsidP="00D02E43">
      <w:pPr>
        <w:pStyle w:val="a3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185E0C" w14:textId="54249CF5" w:rsidR="00322612" w:rsidRPr="007D59CF" w:rsidRDefault="00322612" w:rsidP="00322612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5. </w:t>
      </w:r>
      <w:r w:rsidR="00347695" w:rsidRPr="00347695">
        <w:rPr>
          <w:rFonts w:ascii="Times New Roman" w:hAnsi="Times New Roman" w:cs="Times New Roman"/>
          <w:sz w:val="24"/>
          <w:szCs w:val="24"/>
        </w:rPr>
        <w:t>К государственной системе социальных услуг (социального обслуживания) относятся:</w:t>
      </w:r>
    </w:p>
    <w:p w14:paraId="5BDCE72C" w14:textId="51066356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а) </w:t>
      </w:r>
      <w:r w:rsidR="00347695" w:rsidRPr="00347695">
        <w:rPr>
          <w:rFonts w:ascii="Times New Roman" w:hAnsi="Times New Roman" w:cs="Times New Roman"/>
          <w:sz w:val="24"/>
          <w:szCs w:val="24"/>
        </w:rPr>
        <w:t>единовременное пособие на погребение</w:t>
      </w:r>
    </w:p>
    <w:p w14:paraId="449D63A4" w14:textId="61F8ABAA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б) </w:t>
      </w:r>
      <w:r w:rsidR="00347695" w:rsidRPr="00347695">
        <w:rPr>
          <w:rFonts w:ascii="Times New Roman" w:hAnsi="Times New Roman" w:cs="Times New Roman"/>
          <w:sz w:val="24"/>
          <w:szCs w:val="24"/>
        </w:rPr>
        <w:t>пособие по безработице</w:t>
      </w:r>
    </w:p>
    <w:p w14:paraId="6504708E" w14:textId="6505744C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в) </w:t>
      </w:r>
      <w:r w:rsidR="00347695" w:rsidRPr="00347695">
        <w:rPr>
          <w:rFonts w:ascii="Times New Roman" w:hAnsi="Times New Roman" w:cs="Times New Roman"/>
          <w:b/>
          <w:bCs/>
          <w:sz w:val="24"/>
          <w:szCs w:val="24"/>
        </w:rPr>
        <w:t>социально-консультативная помощь</w:t>
      </w: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9B9A0A8" w14:textId="77777777" w:rsidR="00B63AF9" w:rsidRDefault="00B63AF9" w:rsidP="00816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3154F592" w14:textId="77777777" w:rsidR="00B63AF9" w:rsidRDefault="00B63AF9" w:rsidP="00816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88086B">
        <w:rPr>
          <w:b/>
          <w:color w:val="000000"/>
        </w:rPr>
        <w:t>Средне –сложные (2 уровень)</w:t>
      </w:r>
    </w:p>
    <w:p w14:paraId="235D9FC8" w14:textId="77777777" w:rsidR="00B63AF9" w:rsidRDefault="00B63AF9" w:rsidP="00816CA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1B1E7589" w14:textId="72DF2D70" w:rsidR="00322612" w:rsidRPr="007D59CF" w:rsidRDefault="00322612" w:rsidP="00322612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6. </w:t>
      </w:r>
      <w:r w:rsidR="00347695" w:rsidRPr="00347695">
        <w:rPr>
          <w:rFonts w:ascii="Times New Roman" w:hAnsi="Times New Roman" w:cs="Times New Roman"/>
          <w:sz w:val="24"/>
          <w:szCs w:val="24"/>
        </w:rPr>
        <w:t>К государственной системе социальных пособий и компенсационных выплат относятся:</w:t>
      </w:r>
    </w:p>
    <w:p w14:paraId="7A8FC336" w14:textId="0C154D3D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а) </w:t>
      </w:r>
      <w:r w:rsidR="00347695" w:rsidRPr="00347695">
        <w:rPr>
          <w:rFonts w:ascii="Times New Roman" w:hAnsi="Times New Roman" w:cs="Times New Roman"/>
          <w:sz w:val="24"/>
          <w:szCs w:val="24"/>
        </w:rPr>
        <w:t>социальной лекарственной помощи</w:t>
      </w:r>
    </w:p>
    <w:p w14:paraId="7840E287" w14:textId="35F29DC2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r w:rsidR="00347695" w:rsidRPr="00347695">
        <w:rPr>
          <w:rFonts w:ascii="Times New Roman" w:hAnsi="Times New Roman" w:cs="Times New Roman"/>
          <w:b/>
          <w:bCs/>
          <w:sz w:val="24"/>
          <w:szCs w:val="24"/>
        </w:rPr>
        <w:t>пособие по временной нетрудоспособности</w:t>
      </w: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C3F553E" w14:textId="01658275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в) </w:t>
      </w:r>
      <w:r w:rsidR="00347695" w:rsidRPr="00347695">
        <w:rPr>
          <w:rFonts w:ascii="Times New Roman" w:hAnsi="Times New Roman" w:cs="Times New Roman"/>
          <w:sz w:val="24"/>
          <w:szCs w:val="24"/>
        </w:rPr>
        <w:t>единовременное пособие при возникновении поствакцинальных осложнений или заражении вирусом иммунодефицита человека</w:t>
      </w:r>
    </w:p>
    <w:p w14:paraId="373E1E64" w14:textId="77777777" w:rsidR="00B27A67" w:rsidRPr="00B27A67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0007A5AD" w14:textId="2867675F" w:rsidR="00322612" w:rsidRPr="007D59CF" w:rsidRDefault="00322612" w:rsidP="00322612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7. </w:t>
      </w:r>
      <w:r w:rsidR="003B3DA9" w:rsidRPr="003B3DA9">
        <w:rPr>
          <w:rFonts w:ascii="Times New Roman" w:hAnsi="Times New Roman" w:cs="Times New Roman"/>
          <w:sz w:val="24"/>
          <w:szCs w:val="24"/>
        </w:rPr>
        <w:t>Лицами, подлежащими страховому обеспечению пенсиями, являются российские граждане:</w:t>
      </w:r>
    </w:p>
    <w:p w14:paraId="406B9FA3" w14:textId="70A7CDD7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а) </w:t>
      </w:r>
      <w:r w:rsidR="003B3DA9" w:rsidRPr="003B3DA9">
        <w:rPr>
          <w:rFonts w:ascii="Times New Roman" w:hAnsi="Times New Roman" w:cs="Times New Roman"/>
          <w:sz w:val="24"/>
          <w:szCs w:val="24"/>
        </w:rPr>
        <w:t>нетрудоспособных граждан, не имеющих право на трудовые пенсии</w:t>
      </w:r>
    </w:p>
    <w:p w14:paraId="7BD7F61F" w14:textId="68D80213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б) </w:t>
      </w:r>
      <w:r w:rsidR="003B3DA9" w:rsidRPr="003B3DA9">
        <w:rPr>
          <w:rFonts w:ascii="Times New Roman" w:hAnsi="Times New Roman" w:cs="Times New Roman"/>
          <w:sz w:val="24"/>
          <w:szCs w:val="24"/>
        </w:rPr>
        <w:t>федеральных государственных служащих</w:t>
      </w:r>
    </w:p>
    <w:p w14:paraId="2709FCCC" w14:textId="5918501F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в) </w:t>
      </w:r>
      <w:r w:rsidR="003B3DA9" w:rsidRPr="003B3DA9">
        <w:rPr>
          <w:rFonts w:ascii="Times New Roman" w:hAnsi="Times New Roman" w:cs="Times New Roman"/>
          <w:b/>
          <w:bCs/>
          <w:sz w:val="24"/>
          <w:szCs w:val="24"/>
        </w:rPr>
        <w:t>имеющих право на трудовые пенсии</w:t>
      </w: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FCC8BD1" w14:textId="77777777" w:rsidR="00B27A67" w:rsidRPr="00B27A67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744D30D2" w14:textId="5F7567F0" w:rsidR="00322612" w:rsidRPr="007D59CF" w:rsidRDefault="00322612" w:rsidP="00322612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8. </w:t>
      </w:r>
      <w:r w:rsidR="002C3649" w:rsidRPr="002C3649">
        <w:rPr>
          <w:rFonts w:ascii="Times New Roman" w:hAnsi="Times New Roman" w:cs="Times New Roman"/>
          <w:sz w:val="24"/>
          <w:szCs w:val="24"/>
        </w:rPr>
        <w:t>Пенсионное обеспечение на местах осуществляют:</w:t>
      </w:r>
    </w:p>
    <w:p w14:paraId="5056E186" w14:textId="1FAD8412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а) </w:t>
      </w:r>
      <w:r w:rsidR="002C3649" w:rsidRPr="002C3649">
        <w:rPr>
          <w:rFonts w:ascii="Times New Roman" w:hAnsi="Times New Roman" w:cs="Times New Roman"/>
          <w:b/>
          <w:bCs/>
          <w:sz w:val="24"/>
          <w:szCs w:val="24"/>
        </w:rPr>
        <w:t>районные (городские) управления</w:t>
      </w:r>
    </w:p>
    <w:p w14:paraId="3016A7A0" w14:textId="17402FE5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б) </w:t>
      </w:r>
      <w:r w:rsidR="002C3649" w:rsidRPr="002C3649">
        <w:rPr>
          <w:rFonts w:ascii="Times New Roman" w:hAnsi="Times New Roman" w:cs="Times New Roman"/>
          <w:sz w:val="24"/>
          <w:szCs w:val="24"/>
        </w:rPr>
        <w:t>исполнительная дирекция ПФР</w:t>
      </w:r>
    </w:p>
    <w:p w14:paraId="702965B6" w14:textId="70B8A498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в) </w:t>
      </w:r>
      <w:r w:rsidR="002C3649" w:rsidRPr="002C3649">
        <w:rPr>
          <w:rFonts w:ascii="Times New Roman" w:hAnsi="Times New Roman" w:cs="Times New Roman"/>
          <w:sz w:val="24"/>
          <w:szCs w:val="24"/>
        </w:rPr>
        <w:t>федеральные округа РФ</w:t>
      </w:r>
    </w:p>
    <w:p w14:paraId="2D20B2A4" w14:textId="77777777" w:rsidR="00B27A67" w:rsidRPr="00B27A67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133EBBC8" w14:textId="1079C727" w:rsidR="00322612" w:rsidRPr="007D59CF" w:rsidRDefault="00322612" w:rsidP="00322612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9. </w:t>
      </w:r>
      <w:r w:rsidR="002C3649" w:rsidRPr="002C3649">
        <w:rPr>
          <w:rFonts w:ascii="Times New Roman" w:hAnsi="Times New Roman" w:cs="Times New Roman"/>
          <w:sz w:val="24"/>
          <w:szCs w:val="24"/>
        </w:rPr>
        <w:t>Часть государственной системы социальной защиты населения, спецификой которой является осуществляемое в соответствии с федеральным законом страхование работающих граждан от возможного изменения материального и (или) социального положения, в том числе по независящим от них обстоятельствам – это:</w:t>
      </w:r>
    </w:p>
    <w:p w14:paraId="68B6980F" w14:textId="6B1A8617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а) </w:t>
      </w:r>
      <w:r w:rsidR="002C3649" w:rsidRPr="002C3649">
        <w:rPr>
          <w:rFonts w:ascii="Times New Roman" w:hAnsi="Times New Roman" w:cs="Times New Roman"/>
          <w:sz w:val="24"/>
          <w:szCs w:val="24"/>
        </w:rPr>
        <w:t>социальное обеспечение</w:t>
      </w:r>
    </w:p>
    <w:p w14:paraId="3FF45E53" w14:textId="58D8C792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б) </w:t>
      </w:r>
      <w:r w:rsidR="002C3649" w:rsidRPr="002C3649">
        <w:rPr>
          <w:rFonts w:ascii="Times New Roman" w:hAnsi="Times New Roman" w:cs="Times New Roman"/>
          <w:sz w:val="24"/>
          <w:szCs w:val="24"/>
        </w:rPr>
        <w:t>социальная помощь</w:t>
      </w:r>
    </w:p>
    <w:p w14:paraId="1CD37F0E" w14:textId="35F6D948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в) </w:t>
      </w:r>
      <w:r w:rsidR="002C3649" w:rsidRPr="002C3649">
        <w:rPr>
          <w:rFonts w:ascii="Times New Roman" w:hAnsi="Times New Roman" w:cs="Times New Roman"/>
          <w:b/>
          <w:bCs/>
          <w:sz w:val="24"/>
          <w:szCs w:val="24"/>
        </w:rPr>
        <w:t>социальное страхование</w:t>
      </w:r>
    </w:p>
    <w:p w14:paraId="6B221499" w14:textId="78BDFAF3" w:rsidR="00B27A67" w:rsidRDefault="00B27A67">
      <w:pPr>
        <w:rPr>
          <w:rFonts w:ascii="Times New Roman" w:eastAsia="Calibri" w:hAnsi="Times New Roman" w:cs="Times New Roman"/>
          <w:sz w:val="24"/>
          <w:szCs w:val="28"/>
        </w:rPr>
      </w:pPr>
    </w:p>
    <w:p w14:paraId="4601DF91" w14:textId="1C901A35" w:rsidR="00322612" w:rsidRPr="007D59CF" w:rsidRDefault="00322612" w:rsidP="00322612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lastRenderedPageBreak/>
        <w:t xml:space="preserve">10. </w:t>
      </w:r>
      <w:r w:rsidR="00486B68" w:rsidRPr="00486B68">
        <w:rPr>
          <w:rFonts w:ascii="Times New Roman" w:hAnsi="Times New Roman" w:cs="Times New Roman"/>
          <w:sz w:val="24"/>
          <w:szCs w:val="24"/>
        </w:rPr>
        <w:t>Решение конкретного дела в определенной жизненной ситуации – это</w:t>
      </w:r>
    </w:p>
    <w:p w14:paraId="50EA9019" w14:textId="3C9E0AB6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а) </w:t>
      </w:r>
      <w:r w:rsidR="00486B68" w:rsidRPr="00486B68">
        <w:rPr>
          <w:rFonts w:ascii="Times New Roman" w:hAnsi="Times New Roman" w:cs="Times New Roman"/>
          <w:sz w:val="24"/>
          <w:szCs w:val="24"/>
        </w:rPr>
        <w:t>толкование</w:t>
      </w:r>
    </w:p>
    <w:p w14:paraId="51A6E16D" w14:textId="7ECBDF80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r w:rsidR="00486B68" w:rsidRPr="00486B68">
        <w:rPr>
          <w:rFonts w:ascii="Times New Roman" w:hAnsi="Times New Roman" w:cs="Times New Roman"/>
          <w:b/>
          <w:bCs/>
          <w:sz w:val="24"/>
          <w:szCs w:val="24"/>
        </w:rPr>
        <w:t>правоприменение</w:t>
      </w:r>
    </w:p>
    <w:p w14:paraId="0A230458" w14:textId="463152DC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в) </w:t>
      </w:r>
      <w:r w:rsidR="00486B68" w:rsidRPr="00486B68">
        <w:rPr>
          <w:rFonts w:ascii="Times New Roman" w:hAnsi="Times New Roman" w:cs="Times New Roman"/>
          <w:sz w:val="24"/>
          <w:szCs w:val="24"/>
        </w:rPr>
        <w:t>делегирование</w:t>
      </w:r>
    </w:p>
    <w:p w14:paraId="6311D477" w14:textId="77777777" w:rsidR="00322612" w:rsidRPr="00033004" w:rsidRDefault="00322612" w:rsidP="00322612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278BA42" w14:textId="5A63B5E4" w:rsidR="00322612" w:rsidRPr="007D59CF" w:rsidRDefault="00322612" w:rsidP="00322612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11. </w:t>
      </w:r>
      <w:r w:rsidR="00486B68" w:rsidRPr="00486B68">
        <w:rPr>
          <w:rFonts w:ascii="Times New Roman" w:hAnsi="Times New Roman" w:cs="Times New Roman"/>
          <w:sz w:val="24"/>
          <w:szCs w:val="24"/>
        </w:rPr>
        <w:t xml:space="preserve">Право граждан на охрану здоровья гарантируется путем </w:t>
      </w:r>
      <w:proofErr w:type="spellStart"/>
      <w:r w:rsidR="00486B68" w:rsidRPr="00486B68">
        <w:rPr>
          <w:rFonts w:ascii="Times New Roman" w:hAnsi="Times New Roman" w:cs="Times New Roman"/>
          <w:sz w:val="24"/>
          <w:szCs w:val="24"/>
        </w:rPr>
        <w:t>оказа¬ния</w:t>
      </w:r>
      <w:proofErr w:type="spellEnd"/>
      <w:r w:rsidR="00486B68" w:rsidRPr="00486B68">
        <w:rPr>
          <w:rFonts w:ascii="Times New Roman" w:hAnsi="Times New Roman" w:cs="Times New Roman"/>
          <w:sz w:val="24"/>
          <w:szCs w:val="24"/>
        </w:rPr>
        <w:t xml:space="preserve"> гражданам бесплатной медицинской помощи в государственных и муниципальных учреждениях за счет:</w:t>
      </w:r>
    </w:p>
    <w:p w14:paraId="7C8E6338" w14:textId="29E60CED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а) </w:t>
      </w:r>
      <w:r w:rsidR="00486B68" w:rsidRPr="00486B68">
        <w:rPr>
          <w:rFonts w:ascii="Times New Roman" w:hAnsi="Times New Roman" w:cs="Times New Roman"/>
          <w:b/>
          <w:bCs/>
          <w:sz w:val="24"/>
          <w:szCs w:val="24"/>
        </w:rPr>
        <w:t>страховых взносов</w:t>
      </w:r>
    </w:p>
    <w:p w14:paraId="7D815519" w14:textId="22F76E43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б) </w:t>
      </w:r>
      <w:r w:rsidR="00486B68" w:rsidRPr="00486B68">
        <w:rPr>
          <w:rFonts w:ascii="Times New Roman" w:hAnsi="Times New Roman" w:cs="Times New Roman"/>
          <w:sz w:val="24"/>
          <w:szCs w:val="24"/>
        </w:rPr>
        <w:t>личных сбережений</w:t>
      </w:r>
    </w:p>
    <w:p w14:paraId="65AAA6BA" w14:textId="7E695556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в) </w:t>
      </w:r>
      <w:r w:rsidR="00486B68" w:rsidRPr="00486B68">
        <w:rPr>
          <w:rFonts w:ascii="Times New Roman" w:hAnsi="Times New Roman" w:cs="Times New Roman"/>
          <w:sz w:val="24"/>
          <w:szCs w:val="24"/>
        </w:rPr>
        <w:t>корпоративных вкладов</w:t>
      </w:r>
    </w:p>
    <w:p w14:paraId="152F86B9" w14:textId="77777777" w:rsidR="00B27A67" w:rsidRPr="00B27A67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4F03CF90" w14:textId="2FC5F217" w:rsidR="00322612" w:rsidRPr="007D59CF" w:rsidRDefault="00322612" w:rsidP="00322612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12. </w:t>
      </w:r>
      <w:r w:rsidR="00145D89" w:rsidRPr="00145D89">
        <w:rPr>
          <w:rFonts w:ascii="Times New Roman" w:hAnsi="Times New Roman" w:cs="Times New Roman"/>
          <w:sz w:val="24"/>
          <w:szCs w:val="24"/>
        </w:rPr>
        <w:t>Совокупность экономических, правовых и организационных мер государства, адресованных нетрудоспособным и трудоспособным гражданам, оказавшимся в трудной жизненной ситуации, которую они не могут самостоятельно преодолеть, и направленных на их материальное обеспечение, оказание им всевозможной помощи и поддержки на уровне, который должен отвечать требованиям достойной жизни человека, в различных формах и видах в установленном законодательством порядке – это ___ населения</w:t>
      </w:r>
    </w:p>
    <w:p w14:paraId="603EB1EF" w14:textId="324A89B6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а) </w:t>
      </w:r>
      <w:r w:rsidR="00145D89" w:rsidRPr="00145D89">
        <w:rPr>
          <w:rFonts w:ascii="Times New Roman" w:hAnsi="Times New Roman" w:cs="Times New Roman"/>
          <w:sz w:val="24"/>
          <w:szCs w:val="24"/>
        </w:rPr>
        <w:t>социальное обеспечение</w:t>
      </w:r>
    </w:p>
    <w:p w14:paraId="603D09DF" w14:textId="3803D089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r w:rsidR="00145D89" w:rsidRPr="00145D89">
        <w:rPr>
          <w:rFonts w:ascii="Times New Roman" w:hAnsi="Times New Roman" w:cs="Times New Roman"/>
          <w:b/>
          <w:bCs/>
          <w:sz w:val="24"/>
          <w:szCs w:val="24"/>
        </w:rPr>
        <w:t>социальная защита</w:t>
      </w:r>
    </w:p>
    <w:p w14:paraId="20B08701" w14:textId="19E01092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в) </w:t>
      </w:r>
      <w:r w:rsidR="00145D89" w:rsidRPr="00145D89">
        <w:rPr>
          <w:rFonts w:ascii="Times New Roman" w:hAnsi="Times New Roman" w:cs="Times New Roman"/>
          <w:sz w:val="24"/>
          <w:szCs w:val="24"/>
        </w:rPr>
        <w:t>социальное страхование</w:t>
      </w:r>
    </w:p>
    <w:p w14:paraId="6B74C9DA" w14:textId="77777777" w:rsidR="00B27A67" w:rsidRPr="00B27A67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5E3F18AA" w14:textId="5C831761" w:rsidR="00322612" w:rsidRPr="007D59CF" w:rsidRDefault="00322612" w:rsidP="00322612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13. </w:t>
      </w:r>
      <w:r w:rsidR="00E30CF4" w:rsidRPr="00E30CF4">
        <w:rPr>
          <w:rFonts w:ascii="Times New Roman" w:hAnsi="Times New Roman" w:cs="Times New Roman"/>
          <w:sz w:val="24"/>
          <w:szCs w:val="24"/>
        </w:rPr>
        <w:t>Суммарная продолжительность трудовой деятельности (независимо от количества и продолжительности перерывов в ней) в определенных отраслях народного хозяйства, в определенных профессиях, должностях и в определенных местностях, а также некоторые виды общественно полезной деятельности – это</w:t>
      </w:r>
    </w:p>
    <w:p w14:paraId="35A21736" w14:textId="2ACDE50B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а) </w:t>
      </w:r>
      <w:r w:rsidR="00E30CF4" w:rsidRPr="00E30CF4">
        <w:rPr>
          <w:rFonts w:ascii="Times New Roman" w:hAnsi="Times New Roman" w:cs="Times New Roman"/>
          <w:b/>
          <w:bCs/>
          <w:sz w:val="24"/>
          <w:szCs w:val="24"/>
        </w:rPr>
        <w:t>льготный трудовой стаж</w:t>
      </w: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6614A36" w14:textId="1E343960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б) </w:t>
      </w:r>
      <w:r w:rsidR="00E30CF4" w:rsidRPr="00E30CF4">
        <w:rPr>
          <w:rFonts w:ascii="Times New Roman" w:hAnsi="Times New Roman" w:cs="Times New Roman"/>
          <w:sz w:val="24"/>
          <w:szCs w:val="24"/>
        </w:rPr>
        <w:t>общий трудовой стаж</w:t>
      </w:r>
    </w:p>
    <w:p w14:paraId="7D68BA0D" w14:textId="21A2711B" w:rsidR="00322612" w:rsidRPr="007D59CF" w:rsidRDefault="00322612" w:rsidP="00322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в) </w:t>
      </w:r>
      <w:r w:rsidR="00E30CF4" w:rsidRPr="00E30CF4">
        <w:rPr>
          <w:rFonts w:ascii="Times New Roman" w:hAnsi="Times New Roman" w:cs="Times New Roman"/>
          <w:sz w:val="24"/>
          <w:szCs w:val="24"/>
        </w:rPr>
        <w:t>трудовой стаж</w:t>
      </w:r>
    </w:p>
    <w:p w14:paraId="1CFE0218" w14:textId="77777777" w:rsidR="00B27A67" w:rsidRPr="00B27A67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4BC0B1A0" w14:textId="42BB8891" w:rsidR="00EE261F" w:rsidRPr="00EE261F" w:rsidRDefault="00EE261F" w:rsidP="00EE261F">
      <w:pPr>
        <w:rPr>
          <w:rFonts w:ascii="Times New Roman" w:hAnsi="Times New Roman" w:cs="Times New Roman"/>
          <w:sz w:val="24"/>
          <w:szCs w:val="24"/>
        </w:rPr>
      </w:pPr>
      <w:r w:rsidRPr="00EE261F">
        <w:rPr>
          <w:rFonts w:ascii="Times New Roman" w:hAnsi="Times New Roman" w:cs="Times New Roman"/>
          <w:sz w:val="24"/>
          <w:szCs w:val="24"/>
        </w:rPr>
        <w:t xml:space="preserve">14. </w:t>
      </w:r>
      <w:r w:rsidR="00452C18" w:rsidRPr="00452C18">
        <w:rPr>
          <w:rFonts w:ascii="Times New Roman" w:hAnsi="Times New Roman" w:cs="Times New Roman"/>
          <w:sz w:val="24"/>
          <w:szCs w:val="24"/>
        </w:rPr>
        <w:t>Официальное обращение лица в орган или к должностному лицу органа социального обеспечения, например, по поводу реализации своего субъективного права на тот или иной вид обеспечения; реализации своего законного интереса в сфере социального обеспечения; по поводу недостатков в работе подразделений данных органов и пр.</w:t>
      </w:r>
    </w:p>
    <w:p w14:paraId="3A6B20E4" w14:textId="1245063C" w:rsidR="00EE261F" w:rsidRPr="00EE261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261F">
        <w:rPr>
          <w:rFonts w:ascii="Times New Roman" w:hAnsi="Times New Roman" w:cs="Times New Roman"/>
          <w:sz w:val="24"/>
          <w:szCs w:val="24"/>
        </w:rPr>
        <w:t xml:space="preserve">а) </w:t>
      </w:r>
      <w:r w:rsidR="00452C18" w:rsidRPr="00452C18">
        <w:rPr>
          <w:rFonts w:ascii="Times New Roman" w:hAnsi="Times New Roman" w:cs="Times New Roman"/>
          <w:sz w:val="24"/>
          <w:szCs w:val="24"/>
        </w:rPr>
        <w:t>докладная записка</w:t>
      </w:r>
    </w:p>
    <w:p w14:paraId="3AD99588" w14:textId="6B755C8B" w:rsidR="00EE261F" w:rsidRPr="00EE261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261F">
        <w:rPr>
          <w:rFonts w:ascii="Times New Roman" w:hAnsi="Times New Roman" w:cs="Times New Roman"/>
          <w:sz w:val="24"/>
          <w:szCs w:val="24"/>
        </w:rPr>
        <w:t xml:space="preserve">б) </w:t>
      </w:r>
      <w:r w:rsidR="00452C18" w:rsidRPr="00452C18">
        <w:rPr>
          <w:rFonts w:ascii="Times New Roman" w:hAnsi="Times New Roman" w:cs="Times New Roman"/>
          <w:sz w:val="24"/>
          <w:szCs w:val="24"/>
        </w:rPr>
        <w:t>жалоба</w:t>
      </w:r>
    </w:p>
    <w:p w14:paraId="484A5FEB" w14:textId="1AA9D3A5" w:rsidR="00EE261F" w:rsidRPr="00EE261F" w:rsidRDefault="00EE261F" w:rsidP="00EE2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E261F">
        <w:rPr>
          <w:rFonts w:ascii="Times New Roman" w:hAnsi="Times New Roman" w:cs="Times New Roman"/>
          <w:b/>
          <w:bCs/>
          <w:sz w:val="24"/>
          <w:szCs w:val="24"/>
        </w:rPr>
        <w:t xml:space="preserve">в) </w:t>
      </w:r>
      <w:r w:rsidR="00452C18" w:rsidRPr="00452C18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14:paraId="493D0951" w14:textId="77777777" w:rsidR="00EE261F" w:rsidRPr="00EE261F" w:rsidRDefault="00EE261F" w:rsidP="00EE261F">
      <w:pPr>
        <w:pStyle w:val="a3"/>
        <w:spacing w:after="0" w:line="240" w:lineRule="auto"/>
        <w:ind w:left="644"/>
        <w:rPr>
          <w:rFonts w:ascii="Times New Roman" w:hAnsi="Times New Roman" w:cs="Times New Roman"/>
          <w:b/>
          <w:bCs/>
          <w:sz w:val="24"/>
          <w:szCs w:val="24"/>
        </w:rPr>
      </w:pPr>
    </w:p>
    <w:p w14:paraId="61253C78" w14:textId="2553019C" w:rsidR="00EE261F" w:rsidRPr="007D59CF" w:rsidRDefault="00EE261F" w:rsidP="00EE261F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15. </w:t>
      </w:r>
      <w:r w:rsidR="001C5F96" w:rsidRPr="001C5F96">
        <w:rPr>
          <w:rFonts w:ascii="Times New Roman" w:hAnsi="Times New Roman" w:cs="Times New Roman"/>
          <w:sz w:val="24"/>
          <w:szCs w:val="24"/>
        </w:rPr>
        <w:t xml:space="preserve">Элемент правовой нормы, который закрепляет неблагоприятные или благоприятные последствия, наступающие в случае нарушения или соблюдения диспозиции правовой нормы </w:t>
      </w:r>
      <w:proofErr w:type="gramStart"/>
      <w:r w:rsidR="001C5F96" w:rsidRPr="001C5F96">
        <w:rPr>
          <w:rFonts w:ascii="Times New Roman" w:hAnsi="Times New Roman" w:cs="Times New Roman"/>
          <w:sz w:val="24"/>
          <w:szCs w:val="24"/>
        </w:rPr>
        <w:t>- это</w:t>
      </w:r>
      <w:proofErr w:type="gramEnd"/>
    </w:p>
    <w:p w14:paraId="6C8DA733" w14:textId="6EE8F3B7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а) </w:t>
      </w:r>
      <w:r w:rsidR="001C5F96" w:rsidRPr="001C5F96">
        <w:rPr>
          <w:rFonts w:ascii="Times New Roman" w:hAnsi="Times New Roman" w:cs="Times New Roman"/>
          <w:b/>
          <w:bCs/>
          <w:sz w:val="24"/>
          <w:szCs w:val="24"/>
        </w:rPr>
        <w:t>санкция</w:t>
      </w:r>
    </w:p>
    <w:p w14:paraId="1154470B" w14:textId="24CCEA13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б) </w:t>
      </w:r>
      <w:r w:rsidR="001C5F96" w:rsidRPr="001C5F96">
        <w:rPr>
          <w:rFonts w:ascii="Times New Roman" w:hAnsi="Times New Roman" w:cs="Times New Roman"/>
          <w:sz w:val="24"/>
          <w:szCs w:val="24"/>
        </w:rPr>
        <w:t>пеня</w:t>
      </w:r>
    </w:p>
    <w:p w14:paraId="693619AE" w14:textId="2336DB1E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в) </w:t>
      </w:r>
      <w:r w:rsidR="001C5F96" w:rsidRPr="001C5F96">
        <w:rPr>
          <w:rFonts w:ascii="Times New Roman" w:hAnsi="Times New Roman" w:cs="Times New Roman"/>
          <w:sz w:val="24"/>
          <w:szCs w:val="24"/>
        </w:rPr>
        <w:t>неустойка</w:t>
      </w:r>
    </w:p>
    <w:p w14:paraId="650EDB9D" w14:textId="77777777" w:rsidR="00B27A67" w:rsidRPr="00B27A67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12EFD1D3" w14:textId="7040F8F5" w:rsidR="00EE261F" w:rsidRPr="007D59CF" w:rsidRDefault="00EE261F" w:rsidP="00EE261F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16. </w:t>
      </w:r>
      <w:r w:rsidR="001C5F96" w:rsidRPr="001C5F96">
        <w:rPr>
          <w:rFonts w:ascii="Times New Roman" w:hAnsi="Times New Roman" w:cs="Times New Roman"/>
          <w:sz w:val="24"/>
          <w:szCs w:val="24"/>
        </w:rPr>
        <w:t xml:space="preserve">Основными задачами ФСС России является обеспечение </w:t>
      </w:r>
      <w:proofErr w:type="spellStart"/>
      <w:proofErr w:type="gramStart"/>
      <w:r w:rsidR="001C5F96" w:rsidRPr="001C5F96">
        <w:rPr>
          <w:rFonts w:ascii="Times New Roman" w:hAnsi="Times New Roman" w:cs="Times New Roman"/>
          <w:sz w:val="24"/>
          <w:szCs w:val="24"/>
        </w:rPr>
        <w:t>вы¬плат</w:t>
      </w:r>
      <w:proofErr w:type="spellEnd"/>
      <w:proofErr w:type="gramEnd"/>
      <w:r w:rsidR="001C5F96" w:rsidRPr="001C5F96">
        <w:rPr>
          <w:rFonts w:ascii="Times New Roman" w:hAnsi="Times New Roman" w:cs="Times New Roman"/>
          <w:sz w:val="24"/>
          <w:szCs w:val="24"/>
        </w:rPr>
        <w:t xml:space="preserve"> социальных страховых пособий</w:t>
      </w:r>
    </w:p>
    <w:p w14:paraId="003FF510" w14:textId="77777777" w:rsidR="001C5F96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="001C5F96" w:rsidRPr="001C5F96">
        <w:rPr>
          <w:rFonts w:ascii="Times New Roman" w:hAnsi="Times New Roman" w:cs="Times New Roman"/>
          <w:sz w:val="24"/>
          <w:szCs w:val="24"/>
        </w:rPr>
        <w:t xml:space="preserve">курортно-санаторное лечение </w:t>
      </w:r>
    </w:p>
    <w:p w14:paraId="68AD89A2" w14:textId="13DC29E5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r w:rsidR="001C5F96" w:rsidRPr="001C5F96">
        <w:rPr>
          <w:rFonts w:ascii="Times New Roman" w:hAnsi="Times New Roman" w:cs="Times New Roman"/>
          <w:b/>
          <w:bCs/>
          <w:sz w:val="24"/>
          <w:szCs w:val="24"/>
        </w:rPr>
        <w:t>пособия на погребение</w:t>
      </w: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485F74C" w14:textId="786B16D6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в) </w:t>
      </w:r>
      <w:r w:rsidR="001C5F96" w:rsidRPr="001C5F96">
        <w:rPr>
          <w:rFonts w:ascii="Times New Roman" w:hAnsi="Times New Roman" w:cs="Times New Roman"/>
          <w:sz w:val="24"/>
          <w:szCs w:val="24"/>
        </w:rPr>
        <w:t>по временной нетрудоспособности</w:t>
      </w:r>
    </w:p>
    <w:p w14:paraId="7BEC0CB9" w14:textId="77777777" w:rsidR="00B27A67" w:rsidRPr="00B27A67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62F8A743" w14:textId="1F53E7B3" w:rsidR="00EE261F" w:rsidRPr="007D59CF" w:rsidRDefault="00EE261F" w:rsidP="00EE261F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17. </w:t>
      </w:r>
      <w:r w:rsidR="001C5F96" w:rsidRPr="001C5F96">
        <w:rPr>
          <w:rFonts w:ascii="Times New Roman" w:hAnsi="Times New Roman" w:cs="Times New Roman"/>
          <w:sz w:val="24"/>
          <w:szCs w:val="24"/>
        </w:rPr>
        <w:t>Вид обращения, целью которого является совершенствование работы органов социального обеспечения – это</w:t>
      </w:r>
    </w:p>
    <w:p w14:paraId="6D28570B" w14:textId="77777777" w:rsidR="001C5F96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а) </w:t>
      </w:r>
      <w:r w:rsidR="001C5F96" w:rsidRPr="001C5F96">
        <w:rPr>
          <w:rFonts w:ascii="Times New Roman" w:hAnsi="Times New Roman" w:cs="Times New Roman"/>
          <w:sz w:val="24"/>
          <w:szCs w:val="24"/>
        </w:rPr>
        <w:t xml:space="preserve">докладная записка </w:t>
      </w:r>
    </w:p>
    <w:p w14:paraId="39BFC983" w14:textId="0B3F9BFE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б) </w:t>
      </w:r>
      <w:r w:rsidR="001C5F96" w:rsidRPr="001C5F96">
        <w:rPr>
          <w:rFonts w:ascii="Times New Roman" w:hAnsi="Times New Roman" w:cs="Times New Roman"/>
          <w:sz w:val="24"/>
          <w:szCs w:val="24"/>
        </w:rPr>
        <w:t>заявление</w:t>
      </w:r>
    </w:p>
    <w:p w14:paraId="0DA2842E" w14:textId="53525047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в) </w:t>
      </w:r>
      <w:r w:rsidR="001C5F96" w:rsidRPr="001C5F96">
        <w:rPr>
          <w:rFonts w:ascii="Times New Roman" w:hAnsi="Times New Roman" w:cs="Times New Roman"/>
          <w:b/>
          <w:bCs/>
          <w:sz w:val="24"/>
          <w:szCs w:val="24"/>
        </w:rPr>
        <w:t>предложения</w:t>
      </w: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5740092" w14:textId="77777777" w:rsidR="00B27A67" w:rsidRPr="00B27A67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743E7AB5" w14:textId="04695050" w:rsidR="00EE261F" w:rsidRPr="007D59CF" w:rsidRDefault="00EE261F" w:rsidP="00EE261F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18. </w:t>
      </w:r>
      <w:r w:rsidR="001C5F96" w:rsidRPr="001C5F96">
        <w:rPr>
          <w:rFonts w:ascii="Times New Roman" w:hAnsi="Times New Roman" w:cs="Times New Roman"/>
          <w:sz w:val="24"/>
          <w:szCs w:val="24"/>
        </w:rPr>
        <w:t>Регулируемая нормами соответствующих отраслей права совокупность общественных отношений по обеспечению граждан пенсиями, пособиями, услугами, медицинской и социальной помощью, льготами при наступлении старости, временной нетрудоспособности, инвалидности, потери кормильца, безработицы, бедности и в других случаях, предусмотренных законом за счет специально предназначенных для этого средств внебюджетных фондов социального страхования и бюджетных ассигнований – это _________</w:t>
      </w:r>
    </w:p>
    <w:p w14:paraId="1BF66E96" w14:textId="46C00AC0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а) </w:t>
      </w:r>
      <w:r w:rsidR="001C5F96" w:rsidRPr="001C5F96">
        <w:rPr>
          <w:rFonts w:ascii="Times New Roman" w:hAnsi="Times New Roman" w:cs="Times New Roman"/>
          <w:sz w:val="24"/>
          <w:szCs w:val="24"/>
        </w:rPr>
        <w:t>государственное социальное образование</w:t>
      </w:r>
    </w:p>
    <w:p w14:paraId="57FD3BA5" w14:textId="486E104B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r w:rsidR="001C5F96" w:rsidRPr="001C5F96">
        <w:rPr>
          <w:rFonts w:ascii="Times New Roman" w:hAnsi="Times New Roman" w:cs="Times New Roman"/>
          <w:b/>
          <w:bCs/>
          <w:sz w:val="24"/>
          <w:szCs w:val="24"/>
        </w:rPr>
        <w:t>государственное социальное обеспечение</w:t>
      </w:r>
    </w:p>
    <w:p w14:paraId="28E609E6" w14:textId="74C08762" w:rsidR="00EE261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="001C5F96" w:rsidRPr="001C5F96">
        <w:rPr>
          <w:rFonts w:ascii="Times New Roman" w:hAnsi="Times New Roman" w:cs="Times New Roman"/>
          <w:sz w:val="24"/>
          <w:szCs w:val="24"/>
        </w:rPr>
        <w:t>государственное  социальное</w:t>
      </w:r>
      <w:proofErr w:type="gramEnd"/>
      <w:r w:rsidR="001C5F96" w:rsidRPr="001C5F96">
        <w:rPr>
          <w:rFonts w:ascii="Times New Roman" w:hAnsi="Times New Roman" w:cs="Times New Roman"/>
          <w:sz w:val="24"/>
          <w:szCs w:val="24"/>
        </w:rPr>
        <w:t xml:space="preserve"> страхование</w:t>
      </w:r>
    </w:p>
    <w:p w14:paraId="61FB494D" w14:textId="0037F45B" w:rsidR="00EE261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271C75" w14:textId="78EE62D6" w:rsidR="00EE261F" w:rsidRPr="007D59CF" w:rsidRDefault="00EE261F" w:rsidP="00EE261F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19. </w:t>
      </w:r>
      <w:r w:rsidR="0079794D" w:rsidRPr="0079794D">
        <w:rPr>
          <w:rFonts w:ascii="Times New Roman" w:hAnsi="Times New Roman" w:cs="Times New Roman"/>
          <w:sz w:val="24"/>
          <w:szCs w:val="24"/>
        </w:rPr>
        <w:t>Одной из инноваций в последнее время стала следующая форма подготовки кадров для социальной работы:</w:t>
      </w:r>
    </w:p>
    <w:p w14:paraId="767B6282" w14:textId="20120A8E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а) </w:t>
      </w:r>
      <w:r w:rsidR="0079794D" w:rsidRPr="0079794D">
        <w:rPr>
          <w:rFonts w:ascii="Times New Roman" w:hAnsi="Times New Roman" w:cs="Times New Roman"/>
          <w:sz w:val="24"/>
          <w:szCs w:val="24"/>
        </w:rPr>
        <w:t>непрофессиональное образование</w:t>
      </w:r>
    </w:p>
    <w:p w14:paraId="767F034B" w14:textId="23B48A9C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б) </w:t>
      </w:r>
      <w:r w:rsidR="0079794D" w:rsidRPr="0079794D">
        <w:rPr>
          <w:rFonts w:ascii="Times New Roman" w:hAnsi="Times New Roman" w:cs="Times New Roman"/>
          <w:sz w:val="24"/>
          <w:szCs w:val="24"/>
        </w:rPr>
        <w:t>система повышения квалификации</w:t>
      </w:r>
    </w:p>
    <w:p w14:paraId="01AE4E02" w14:textId="276D6A57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в) </w:t>
      </w:r>
      <w:r w:rsidR="0079794D" w:rsidRPr="0079794D">
        <w:rPr>
          <w:rFonts w:ascii="Times New Roman" w:hAnsi="Times New Roman" w:cs="Times New Roman"/>
          <w:b/>
          <w:bCs/>
          <w:sz w:val="24"/>
          <w:szCs w:val="24"/>
        </w:rPr>
        <w:t>самообразование</w:t>
      </w: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7A8A263" w14:textId="77777777" w:rsidR="00B27A67" w:rsidRPr="00B27A67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1CC9E0FF" w14:textId="00A042E5" w:rsidR="00EE261F" w:rsidRPr="00EE261F" w:rsidRDefault="00EE261F" w:rsidP="00EE261F">
      <w:pPr>
        <w:rPr>
          <w:rFonts w:ascii="Times New Roman" w:hAnsi="Times New Roman" w:cs="Times New Roman"/>
          <w:sz w:val="24"/>
          <w:szCs w:val="24"/>
        </w:rPr>
      </w:pPr>
      <w:r w:rsidRPr="00EE261F">
        <w:rPr>
          <w:rFonts w:ascii="Times New Roman" w:hAnsi="Times New Roman" w:cs="Times New Roman"/>
          <w:sz w:val="24"/>
          <w:szCs w:val="24"/>
        </w:rPr>
        <w:t xml:space="preserve">20. </w:t>
      </w:r>
      <w:r w:rsidR="00400526" w:rsidRPr="00400526">
        <w:rPr>
          <w:rFonts w:ascii="Times New Roman" w:hAnsi="Times New Roman" w:cs="Times New Roman"/>
          <w:sz w:val="24"/>
          <w:szCs w:val="24"/>
        </w:rPr>
        <w:t>Сбор, анализ и систематизация информации о качествах (способностях) человека, результатах его работы за определенный период времени:</w:t>
      </w:r>
    </w:p>
    <w:p w14:paraId="07C9670A" w14:textId="205D8492" w:rsidR="00EE261F" w:rsidRPr="00EE261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261F">
        <w:rPr>
          <w:rFonts w:ascii="Times New Roman" w:hAnsi="Times New Roman" w:cs="Times New Roman"/>
          <w:sz w:val="24"/>
          <w:szCs w:val="24"/>
        </w:rPr>
        <w:t xml:space="preserve">а) </w:t>
      </w:r>
      <w:r w:rsidR="00400526" w:rsidRPr="00400526">
        <w:rPr>
          <w:rFonts w:ascii="Times New Roman" w:hAnsi="Times New Roman" w:cs="Times New Roman"/>
          <w:sz w:val="24"/>
          <w:szCs w:val="24"/>
        </w:rPr>
        <w:t>кадровая ротация</w:t>
      </w:r>
    </w:p>
    <w:p w14:paraId="54829A49" w14:textId="76354C35" w:rsidR="00EE261F" w:rsidRPr="00EE261F" w:rsidRDefault="00EE261F" w:rsidP="00EE2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E261F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r w:rsidR="00400526" w:rsidRPr="00400526">
        <w:rPr>
          <w:rFonts w:ascii="Times New Roman" w:hAnsi="Times New Roman" w:cs="Times New Roman"/>
          <w:b/>
          <w:bCs/>
          <w:sz w:val="24"/>
          <w:szCs w:val="24"/>
        </w:rPr>
        <w:t>оценка кадров</w:t>
      </w:r>
    </w:p>
    <w:p w14:paraId="3165D071" w14:textId="10605E9A" w:rsidR="00EE261F" w:rsidRPr="00EE261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261F">
        <w:rPr>
          <w:rFonts w:ascii="Times New Roman" w:hAnsi="Times New Roman" w:cs="Times New Roman"/>
          <w:sz w:val="24"/>
          <w:szCs w:val="24"/>
        </w:rPr>
        <w:t xml:space="preserve">в) </w:t>
      </w:r>
      <w:r w:rsidR="00400526" w:rsidRPr="00400526">
        <w:rPr>
          <w:rFonts w:ascii="Times New Roman" w:hAnsi="Times New Roman" w:cs="Times New Roman"/>
          <w:sz w:val="24"/>
          <w:szCs w:val="24"/>
        </w:rPr>
        <w:t>стажировка кадров</w:t>
      </w:r>
    </w:p>
    <w:p w14:paraId="2DED96EA" w14:textId="77777777" w:rsidR="00EE261F" w:rsidRDefault="00EE261F" w:rsidP="00EE261F">
      <w:pPr>
        <w:pStyle w:val="a3"/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233BA1" w14:textId="49E4268B" w:rsidR="00EE261F" w:rsidRPr="007D59CF" w:rsidRDefault="00EE261F" w:rsidP="00EE261F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21. </w:t>
      </w:r>
      <w:r w:rsidR="009943CA" w:rsidRPr="009943CA">
        <w:rPr>
          <w:rFonts w:ascii="Times New Roman" w:hAnsi="Times New Roman" w:cs="Times New Roman"/>
          <w:sz w:val="24"/>
          <w:szCs w:val="24"/>
        </w:rPr>
        <w:t>Социальный работник должен содействовать совершенствованию таких служб:</w:t>
      </w:r>
    </w:p>
    <w:p w14:paraId="54B35638" w14:textId="28D36E09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а) </w:t>
      </w:r>
      <w:r w:rsidR="009943CA" w:rsidRPr="009943CA">
        <w:rPr>
          <w:rFonts w:ascii="Times New Roman" w:hAnsi="Times New Roman" w:cs="Times New Roman"/>
          <w:b/>
          <w:bCs/>
          <w:sz w:val="24"/>
          <w:szCs w:val="24"/>
        </w:rPr>
        <w:t>социальных</w:t>
      </w: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EFF8E29" w14:textId="53EE8F87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б) </w:t>
      </w:r>
      <w:r w:rsidR="009943CA" w:rsidRPr="009943CA">
        <w:rPr>
          <w:rFonts w:ascii="Times New Roman" w:hAnsi="Times New Roman" w:cs="Times New Roman"/>
          <w:sz w:val="24"/>
          <w:szCs w:val="24"/>
        </w:rPr>
        <w:t>основных</w:t>
      </w:r>
    </w:p>
    <w:p w14:paraId="2CFDC9B6" w14:textId="1DB3ECD9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в) </w:t>
      </w:r>
      <w:r w:rsidR="009943CA" w:rsidRPr="009943CA">
        <w:rPr>
          <w:rFonts w:ascii="Times New Roman" w:hAnsi="Times New Roman" w:cs="Times New Roman"/>
          <w:sz w:val="24"/>
          <w:szCs w:val="24"/>
        </w:rPr>
        <w:t>аварийных</w:t>
      </w:r>
    </w:p>
    <w:p w14:paraId="079EF188" w14:textId="77777777" w:rsidR="00B27A67" w:rsidRPr="00B27A67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2A36819F" w14:textId="3FCF618F" w:rsidR="00EE261F" w:rsidRPr="007D59CF" w:rsidRDefault="00EE261F" w:rsidP="00EE261F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22. </w:t>
      </w:r>
      <w:r w:rsidR="00BE5534" w:rsidRPr="00BE5534">
        <w:rPr>
          <w:rFonts w:ascii="Times New Roman" w:hAnsi="Times New Roman" w:cs="Times New Roman"/>
          <w:sz w:val="24"/>
          <w:szCs w:val="24"/>
        </w:rPr>
        <w:t>Обратный трансферт может быть:</w:t>
      </w:r>
    </w:p>
    <w:p w14:paraId="081775C6" w14:textId="0268DD16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а) </w:t>
      </w:r>
      <w:r w:rsidR="00BE5534" w:rsidRPr="00BE5534">
        <w:rPr>
          <w:rFonts w:ascii="Times New Roman" w:hAnsi="Times New Roman" w:cs="Times New Roman"/>
          <w:sz w:val="24"/>
          <w:szCs w:val="24"/>
        </w:rPr>
        <w:t>только негативным</w:t>
      </w:r>
    </w:p>
    <w:p w14:paraId="070DEB93" w14:textId="4276A334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r w:rsidR="00BE5534" w:rsidRPr="00BE5534">
        <w:rPr>
          <w:rFonts w:ascii="Times New Roman" w:hAnsi="Times New Roman" w:cs="Times New Roman"/>
          <w:b/>
          <w:bCs/>
          <w:sz w:val="24"/>
          <w:szCs w:val="24"/>
        </w:rPr>
        <w:t>и негативным, и позитивным</w:t>
      </w: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C13142F" w14:textId="7A12FCB9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в) </w:t>
      </w:r>
      <w:r w:rsidR="00BE5534" w:rsidRPr="00BE5534">
        <w:rPr>
          <w:rFonts w:ascii="Times New Roman" w:hAnsi="Times New Roman" w:cs="Times New Roman"/>
          <w:sz w:val="24"/>
          <w:szCs w:val="24"/>
        </w:rPr>
        <w:t>только позитивным</w:t>
      </w:r>
    </w:p>
    <w:p w14:paraId="03F425E4" w14:textId="77777777" w:rsidR="00B27A67" w:rsidRDefault="00B27A67" w:rsidP="00816CA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485E5094" w14:textId="77777777" w:rsidR="00B63AF9" w:rsidRPr="0036725C" w:rsidRDefault="00B63AF9" w:rsidP="00816CA2">
      <w:pPr>
        <w:pStyle w:val="a9"/>
        <w:rPr>
          <w:b/>
          <w:color w:val="000000"/>
          <w:sz w:val="24"/>
          <w:szCs w:val="24"/>
        </w:rPr>
      </w:pPr>
      <w:proofErr w:type="gramStart"/>
      <w:r w:rsidRPr="00885BFD">
        <w:rPr>
          <w:b/>
          <w:color w:val="000000"/>
          <w:sz w:val="24"/>
          <w:szCs w:val="24"/>
        </w:rPr>
        <w:t>Сложные  (</w:t>
      </w:r>
      <w:proofErr w:type="gramEnd"/>
      <w:r w:rsidRPr="00885BFD">
        <w:rPr>
          <w:b/>
          <w:color w:val="000000"/>
          <w:sz w:val="24"/>
          <w:szCs w:val="24"/>
        </w:rPr>
        <w:t>3 уровень)</w:t>
      </w:r>
    </w:p>
    <w:p w14:paraId="654612CF" w14:textId="77777777" w:rsidR="00B63AF9" w:rsidRDefault="00B63AF9" w:rsidP="00816CA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14:paraId="5688AA4B" w14:textId="45DC7E17" w:rsidR="00EE261F" w:rsidRPr="007D59CF" w:rsidRDefault="00EE261F" w:rsidP="00EE261F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23. </w:t>
      </w:r>
      <w:r w:rsidR="00876D62" w:rsidRPr="00876D62">
        <w:rPr>
          <w:rFonts w:ascii="Times New Roman" w:hAnsi="Times New Roman" w:cs="Times New Roman"/>
          <w:sz w:val="24"/>
          <w:szCs w:val="24"/>
        </w:rPr>
        <w:t>Различают стрессы: 1) личностные; 2) профессиональные; 3) власти; 4) ответственности; 5) групповые; 6) общественные:</w:t>
      </w:r>
    </w:p>
    <w:p w14:paraId="53F9DB68" w14:textId="6C8A473C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="00876D62" w:rsidRPr="00876D62">
        <w:rPr>
          <w:rFonts w:ascii="Times New Roman" w:hAnsi="Times New Roman" w:cs="Times New Roman"/>
          <w:sz w:val="24"/>
          <w:szCs w:val="24"/>
        </w:rPr>
        <w:t>1,2,3,6</w:t>
      </w:r>
    </w:p>
    <w:p w14:paraId="33630EA8" w14:textId="6A824428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б) </w:t>
      </w:r>
      <w:r w:rsidR="00876D62" w:rsidRPr="00876D62">
        <w:rPr>
          <w:rFonts w:ascii="Times New Roman" w:hAnsi="Times New Roman" w:cs="Times New Roman"/>
          <w:sz w:val="24"/>
          <w:szCs w:val="24"/>
        </w:rPr>
        <w:t>1,5</w:t>
      </w:r>
    </w:p>
    <w:p w14:paraId="7A360FC1" w14:textId="6E7A6FE5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в) </w:t>
      </w:r>
      <w:r w:rsidR="00876D62" w:rsidRPr="00876D62">
        <w:rPr>
          <w:rFonts w:ascii="Times New Roman" w:hAnsi="Times New Roman" w:cs="Times New Roman"/>
          <w:b/>
          <w:bCs/>
          <w:sz w:val="24"/>
          <w:szCs w:val="24"/>
        </w:rPr>
        <w:t>1,2,4</w:t>
      </w:r>
    </w:p>
    <w:p w14:paraId="14D420F0" w14:textId="77777777" w:rsidR="00B27A67" w:rsidRPr="00B27A67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29E0663C" w14:textId="765A265F" w:rsidR="00EE261F" w:rsidRPr="007D59CF" w:rsidRDefault="00EE261F" w:rsidP="00EE261F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24. </w:t>
      </w:r>
      <w:r w:rsidR="00876D62" w:rsidRPr="00876D62">
        <w:rPr>
          <w:rFonts w:ascii="Times New Roman" w:hAnsi="Times New Roman" w:cs="Times New Roman"/>
          <w:sz w:val="24"/>
          <w:szCs w:val="24"/>
        </w:rPr>
        <w:t>В странах, отличающихся социальным благополучием, «богатые» не могут иметь доходы, превышающие доходы «бедных», более чем в:</w:t>
      </w:r>
    </w:p>
    <w:p w14:paraId="20BED3F5" w14:textId="68E5BC43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а) </w:t>
      </w:r>
      <w:r w:rsidR="00876D62" w:rsidRPr="00876D62">
        <w:rPr>
          <w:rFonts w:ascii="Times New Roman" w:hAnsi="Times New Roman" w:cs="Times New Roman"/>
          <w:sz w:val="24"/>
          <w:szCs w:val="24"/>
        </w:rPr>
        <w:t>3 раза</w:t>
      </w:r>
    </w:p>
    <w:p w14:paraId="53D62569" w14:textId="17AA5A86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r w:rsidR="00876D62" w:rsidRPr="00876D62">
        <w:rPr>
          <w:rFonts w:ascii="Times New Roman" w:hAnsi="Times New Roman" w:cs="Times New Roman"/>
          <w:b/>
          <w:bCs/>
          <w:sz w:val="24"/>
          <w:szCs w:val="24"/>
        </w:rPr>
        <w:t>10 раз</w:t>
      </w:r>
    </w:p>
    <w:p w14:paraId="59660AF4" w14:textId="2C41566C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в) </w:t>
      </w:r>
      <w:r w:rsidR="00876D62" w:rsidRPr="00876D62">
        <w:rPr>
          <w:rFonts w:ascii="Times New Roman" w:hAnsi="Times New Roman" w:cs="Times New Roman"/>
          <w:sz w:val="24"/>
          <w:szCs w:val="24"/>
        </w:rPr>
        <w:t>7 раз</w:t>
      </w:r>
    </w:p>
    <w:p w14:paraId="61842115" w14:textId="77777777" w:rsidR="00B27A67" w:rsidRPr="00B27A67" w:rsidRDefault="00B27A67" w:rsidP="00B27A67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38AE3F0B" w14:textId="69E88B55" w:rsidR="00EE261F" w:rsidRPr="007D59CF" w:rsidRDefault="00EE261F" w:rsidP="00EE261F">
      <w:pPr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25. </w:t>
      </w:r>
      <w:r w:rsidR="004630B6" w:rsidRPr="004630B6">
        <w:rPr>
          <w:rFonts w:ascii="Times New Roman" w:hAnsi="Times New Roman" w:cs="Times New Roman"/>
          <w:sz w:val="24"/>
          <w:szCs w:val="24"/>
        </w:rPr>
        <w:t>Профессионализм включает как самоопределение личности, так и:</w:t>
      </w:r>
    </w:p>
    <w:p w14:paraId="0FB55101" w14:textId="281B1D9E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а) </w:t>
      </w:r>
      <w:r w:rsidR="004630B6" w:rsidRPr="004630B6">
        <w:rPr>
          <w:rFonts w:ascii="Times New Roman" w:hAnsi="Times New Roman" w:cs="Times New Roman"/>
          <w:sz w:val="24"/>
          <w:szCs w:val="24"/>
        </w:rPr>
        <w:t>привыкание</w:t>
      </w:r>
    </w:p>
    <w:p w14:paraId="39F15C32" w14:textId="4511CEBB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9CF">
        <w:rPr>
          <w:rFonts w:ascii="Times New Roman" w:hAnsi="Times New Roman" w:cs="Times New Roman"/>
          <w:sz w:val="24"/>
          <w:szCs w:val="24"/>
        </w:rPr>
        <w:t xml:space="preserve">б) </w:t>
      </w:r>
      <w:r w:rsidR="004630B6" w:rsidRPr="004630B6">
        <w:rPr>
          <w:rFonts w:ascii="Times New Roman" w:hAnsi="Times New Roman" w:cs="Times New Roman"/>
          <w:sz w:val="24"/>
          <w:szCs w:val="24"/>
        </w:rPr>
        <w:t>«вливание»</w:t>
      </w:r>
    </w:p>
    <w:p w14:paraId="7B6AB2EB" w14:textId="56CEB648" w:rsidR="00EE261F" w:rsidRPr="007D59CF" w:rsidRDefault="00EE261F" w:rsidP="00EE2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9CF">
        <w:rPr>
          <w:rFonts w:ascii="Times New Roman" w:hAnsi="Times New Roman" w:cs="Times New Roman"/>
          <w:b/>
          <w:bCs/>
          <w:sz w:val="24"/>
          <w:szCs w:val="24"/>
        </w:rPr>
        <w:t xml:space="preserve">в) </w:t>
      </w:r>
      <w:r w:rsidR="004630B6" w:rsidRPr="004630B6">
        <w:rPr>
          <w:rFonts w:ascii="Times New Roman" w:hAnsi="Times New Roman" w:cs="Times New Roman"/>
          <w:b/>
          <w:bCs/>
          <w:sz w:val="24"/>
          <w:szCs w:val="24"/>
        </w:rPr>
        <w:t>адаптацию</w:t>
      </w:r>
    </w:p>
    <w:p w14:paraId="07CC87DE" w14:textId="77777777" w:rsidR="00EE261F" w:rsidRDefault="00EE261F" w:rsidP="00816CA2">
      <w:pPr>
        <w:pStyle w:val="a7"/>
        <w:tabs>
          <w:tab w:val="left" w:pos="708"/>
        </w:tabs>
        <w:ind w:firstLine="567"/>
        <w:jc w:val="both"/>
        <w:rPr>
          <w:b/>
          <w:color w:val="FF0000"/>
        </w:rPr>
      </w:pPr>
    </w:p>
    <w:p w14:paraId="0E3B633F" w14:textId="0C572FAC" w:rsidR="00B63AF9" w:rsidRPr="00201B53" w:rsidRDefault="00B63AF9" w:rsidP="00816CA2">
      <w:pPr>
        <w:pStyle w:val="a7"/>
        <w:tabs>
          <w:tab w:val="left" w:pos="708"/>
        </w:tabs>
        <w:ind w:firstLine="567"/>
        <w:jc w:val="both"/>
        <w:rPr>
          <w:b/>
          <w:color w:val="FF0000"/>
        </w:rPr>
      </w:pPr>
      <w:r w:rsidRPr="00201B53">
        <w:rPr>
          <w:b/>
          <w:color w:val="FF0000"/>
        </w:rPr>
        <w:t>Задания на установ</w:t>
      </w:r>
      <w:r w:rsidR="006E332D" w:rsidRPr="00201B53">
        <w:rPr>
          <w:b/>
          <w:color w:val="FF0000"/>
        </w:rPr>
        <w:t>ление соответствия</w:t>
      </w:r>
    </w:p>
    <w:p w14:paraId="175B2DB9" w14:textId="77777777" w:rsidR="006E332D" w:rsidRDefault="006E332D" w:rsidP="00816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1FF5D0C6" w14:textId="77777777" w:rsidR="00B63AF9" w:rsidRPr="00121B37" w:rsidRDefault="00B63AF9" w:rsidP="00816CA2">
      <w:pPr>
        <w:pStyle w:val="a7"/>
        <w:tabs>
          <w:tab w:val="left" w:pos="708"/>
        </w:tabs>
        <w:ind w:firstLine="567"/>
        <w:jc w:val="both"/>
        <w:rPr>
          <w:i/>
          <w:color w:val="000000"/>
        </w:rPr>
      </w:pPr>
      <w:r w:rsidRPr="00121B37">
        <w:rPr>
          <w:i/>
          <w:color w:val="000000"/>
        </w:rPr>
        <w:t>Установите соответствие между левым и правым столбцами.</w:t>
      </w:r>
    </w:p>
    <w:p w14:paraId="3457091B" w14:textId="77777777" w:rsidR="00B63AF9" w:rsidRDefault="00B63AF9" w:rsidP="00816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0A052E19" w14:textId="77777777" w:rsidR="00852005" w:rsidRDefault="00852005" w:rsidP="00852005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proofErr w:type="gramStart"/>
      <w:r w:rsidRPr="0018208F">
        <w:rPr>
          <w:b/>
          <w:color w:val="000000"/>
        </w:rPr>
        <w:t>Простые  (</w:t>
      </w:r>
      <w:proofErr w:type="gramEnd"/>
      <w:r w:rsidRPr="0018208F">
        <w:rPr>
          <w:b/>
          <w:color w:val="000000"/>
        </w:rPr>
        <w:t>1 уровень)</w:t>
      </w:r>
    </w:p>
    <w:p w14:paraId="03C62E08" w14:textId="77777777" w:rsidR="00852005" w:rsidRDefault="00852005" w:rsidP="00816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64E09E2E" w14:textId="63F4D46F" w:rsidR="00B27A67" w:rsidRPr="00164D86" w:rsidRDefault="006B18FC" w:rsidP="00105748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4D8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2"/>
        <w:gridCol w:w="4799"/>
      </w:tblGrid>
      <w:tr w:rsidR="00B27A67" w:rsidRPr="00B27A67" w14:paraId="2A56F97D" w14:textId="77777777" w:rsidTr="00B27A67">
        <w:tc>
          <w:tcPr>
            <w:tcW w:w="5565" w:type="dxa"/>
          </w:tcPr>
          <w:p w14:paraId="18212A2C" w14:textId="186F38E3" w:rsidR="006B18FC" w:rsidRPr="006B18FC" w:rsidRDefault="00B27A67" w:rsidP="006B18FC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6B18FC">
              <w:rPr>
                <w:rFonts w:eastAsia="Calibri"/>
                <w:sz w:val="24"/>
                <w:szCs w:val="24"/>
              </w:rPr>
              <w:t xml:space="preserve">1 </w:t>
            </w:r>
            <w:r w:rsidR="007F3829" w:rsidRPr="007F3829">
              <w:rPr>
                <w:color w:val="212529"/>
                <w:sz w:val="24"/>
                <w:szCs w:val="24"/>
                <w:shd w:val="clear" w:color="auto" w:fill="FFFFFF"/>
              </w:rPr>
              <w:t>эмоциональной</w:t>
            </w:r>
          </w:p>
          <w:p w14:paraId="4B5B9D32" w14:textId="3490852D" w:rsidR="006B18FC" w:rsidRPr="006B18FC" w:rsidRDefault="006B18FC" w:rsidP="006B18FC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6B18FC">
              <w:rPr>
                <w:rFonts w:eastAsia="Calibri"/>
                <w:sz w:val="24"/>
                <w:szCs w:val="24"/>
              </w:rPr>
              <w:t xml:space="preserve">2 </w:t>
            </w:r>
            <w:r w:rsidR="007F3829" w:rsidRPr="007F3829">
              <w:rPr>
                <w:color w:val="212529"/>
                <w:sz w:val="24"/>
                <w:szCs w:val="24"/>
                <w:shd w:val="clear" w:color="auto" w:fill="FFFFFF"/>
              </w:rPr>
              <w:t>кадровая политика</w:t>
            </w:r>
          </w:p>
          <w:p w14:paraId="14AA5E62" w14:textId="18B65EA8" w:rsidR="00B27A67" w:rsidRPr="00233E35" w:rsidRDefault="006B18FC" w:rsidP="006B18FC">
            <w:pPr>
              <w:rPr>
                <w:rFonts w:eastAsia="Calibri"/>
                <w:sz w:val="24"/>
                <w:szCs w:val="24"/>
              </w:rPr>
            </w:pPr>
            <w:r w:rsidRPr="006B18FC">
              <w:rPr>
                <w:color w:val="212529"/>
                <w:sz w:val="24"/>
                <w:szCs w:val="24"/>
                <w:shd w:val="clear" w:color="auto" w:fill="FFFFFF"/>
              </w:rPr>
              <w:t xml:space="preserve">3 </w:t>
            </w:r>
            <w:r w:rsidR="007F3829" w:rsidRPr="007F3829">
              <w:rPr>
                <w:color w:val="212529"/>
                <w:sz w:val="24"/>
                <w:szCs w:val="24"/>
                <w:shd w:val="clear" w:color="auto" w:fill="FFFFFF"/>
              </w:rPr>
              <w:t>социальный патронаж</w:t>
            </w:r>
          </w:p>
        </w:tc>
        <w:tc>
          <w:tcPr>
            <w:tcW w:w="5565" w:type="dxa"/>
          </w:tcPr>
          <w:p w14:paraId="66F3998F" w14:textId="189C4826" w:rsidR="00B27A67" w:rsidRPr="006B18FC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6B18FC">
              <w:rPr>
                <w:rFonts w:eastAsia="Calibri"/>
                <w:sz w:val="24"/>
                <w:szCs w:val="24"/>
              </w:rPr>
              <w:t xml:space="preserve">А) </w:t>
            </w:r>
            <w:r w:rsidR="007F3829" w:rsidRPr="007F3829">
              <w:rPr>
                <w:color w:val="212529"/>
                <w:sz w:val="24"/>
                <w:szCs w:val="24"/>
                <w:shd w:val="clear" w:color="auto" w:fill="FFFFFF"/>
              </w:rPr>
              <w:t>Одна из универсальных форм работы с клиентом, представляющая собой оказание различной помощи на дому</w:t>
            </w:r>
          </w:p>
        </w:tc>
      </w:tr>
      <w:tr w:rsidR="00B27A67" w:rsidRPr="00B27A67" w14:paraId="68075934" w14:textId="77777777" w:rsidTr="00B27A67">
        <w:tc>
          <w:tcPr>
            <w:tcW w:w="5565" w:type="dxa"/>
          </w:tcPr>
          <w:p w14:paraId="65ADF185" w14:textId="77777777" w:rsidR="006B18FC" w:rsidRPr="006B18FC" w:rsidRDefault="006B18FC" w:rsidP="006B18F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14:paraId="5D177599" w14:textId="559373E8" w:rsidR="00B27A67" w:rsidRPr="006B18FC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6B18FC">
              <w:rPr>
                <w:rFonts w:eastAsia="Calibri"/>
                <w:sz w:val="24"/>
                <w:szCs w:val="24"/>
              </w:rPr>
              <w:t xml:space="preserve">Б) </w:t>
            </w:r>
            <w:r w:rsidR="007F3829" w:rsidRPr="007F3829">
              <w:rPr>
                <w:color w:val="212529"/>
                <w:sz w:val="24"/>
                <w:szCs w:val="24"/>
                <w:shd w:val="clear" w:color="auto" w:fill="FFFFFF"/>
              </w:rPr>
              <w:t>Определение перспективных и текущих целей при работе с кадрами, разработка необходимых мероприятий и их практическая реализация</w:t>
            </w:r>
          </w:p>
        </w:tc>
      </w:tr>
      <w:tr w:rsidR="00B27A67" w:rsidRPr="00B27A67" w14:paraId="32B03335" w14:textId="77777777" w:rsidTr="00B27A67">
        <w:tc>
          <w:tcPr>
            <w:tcW w:w="5565" w:type="dxa"/>
          </w:tcPr>
          <w:p w14:paraId="7CF60BEF" w14:textId="77777777"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14:paraId="0634CD2F" w14:textId="3036A4F5" w:rsidR="00B27A67" w:rsidRPr="006B18FC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6B18FC">
              <w:rPr>
                <w:rFonts w:eastAsia="Calibri"/>
                <w:sz w:val="24"/>
                <w:szCs w:val="24"/>
              </w:rPr>
              <w:t xml:space="preserve">В) </w:t>
            </w:r>
            <w:r w:rsidR="007F3829" w:rsidRPr="007F3829">
              <w:rPr>
                <w:color w:val="212529"/>
                <w:sz w:val="24"/>
                <w:szCs w:val="24"/>
                <w:shd w:val="clear" w:color="auto" w:fill="FFFFFF"/>
              </w:rPr>
              <w:t>Деформация личности включает понятия психической усталости и такой напряженности</w:t>
            </w:r>
          </w:p>
        </w:tc>
      </w:tr>
      <w:tr w:rsidR="00B27A67" w:rsidRPr="00B27A67" w14:paraId="24F14D98" w14:textId="77777777" w:rsidTr="00B27A67">
        <w:tc>
          <w:tcPr>
            <w:tcW w:w="5565" w:type="dxa"/>
          </w:tcPr>
          <w:p w14:paraId="2CA93566" w14:textId="77777777"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14:paraId="727245EB" w14:textId="77777777"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</w:tr>
    </w:tbl>
    <w:p w14:paraId="583A988F" w14:textId="77777777" w:rsidR="00B27A67" w:rsidRPr="00B27A67" w:rsidRDefault="00177E29" w:rsidP="00B27A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1В</w:t>
      </w:r>
      <w:r w:rsidR="00B27A67" w:rsidRPr="00B27A67">
        <w:rPr>
          <w:rFonts w:ascii="Times New Roman" w:eastAsia="Calibri" w:hAnsi="Times New Roman" w:cs="Times New Roman"/>
          <w:b/>
          <w:sz w:val="24"/>
          <w:szCs w:val="28"/>
        </w:rPr>
        <w:t>2Б</w:t>
      </w:r>
      <w:r>
        <w:rPr>
          <w:rFonts w:ascii="Times New Roman" w:eastAsia="Calibri" w:hAnsi="Times New Roman" w:cs="Times New Roman"/>
          <w:b/>
          <w:sz w:val="24"/>
          <w:szCs w:val="28"/>
        </w:rPr>
        <w:t>3А</w:t>
      </w:r>
    </w:p>
    <w:p w14:paraId="5AFB85B5" w14:textId="77777777" w:rsidR="00B27A67" w:rsidRPr="00B27A67" w:rsidRDefault="00B27A67" w:rsidP="00B27A6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454FD6" w14:textId="40DF0AE6" w:rsidR="00B27A67" w:rsidRPr="008836BD" w:rsidRDefault="00164D86" w:rsidP="008836B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36BD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  <w:r w:rsidR="00B27A67" w:rsidRPr="008836B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8"/>
        <w:gridCol w:w="4863"/>
      </w:tblGrid>
      <w:tr w:rsidR="00B27A67" w:rsidRPr="00B27A67" w14:paraId="3D8FEF40" w14:textId="77777777" w:rsidTr="00B27A67">
        <w:tc>
          <w:tcPr>
            <w:tcW w:w="5565" w:type="dxa"/>
          </w:tcPr>
          <w:p w14:paraId="4414B1D6" w14:textId="302F98B8" w:rsidR="00D333F8" w:rsidRDefault="00B27A67" w:rsidP="00D333F8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164D86">
              <w:rPr>
                <w:rFonts w:eastAsia="Calibri"/>
                <w:sz w:val="24"/>
                <w:szCs w:val="24"/>
              </w:rPr>
              <w:t xml:space="preserve">1 </w:t>
            </w:r>
            <w:r w:rsidR="007F3829" w:rsidRPr="007F3829">
              <w:rPr>
                <w:color w:val="212529"/>
                <w:sz w:val="24"/>
                <w:szCs w:val="24"/>
                <w:shd w:val="clear" w:color="auto" w:fill="FFFFFF"/>
              </w:rPr>
              <w:t>нормативы</w:t>
            </w:r>
          </w:p>
          <w:p w14:paraId="68F74A90" w14:textId="790CBFD7" w:rsidR="00D333F8" w:rsidRPr="00164D86" w:rsidRDefault="00D333F8" w:rsidP="00D333F8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164D86">
              <w:rPr>
                <w:rFonts w:eastAsia="Calibri"/>
                <w:sz w:val="24"/>
                <w:szCs w:val="24"/>
              </w:rPr>
              <w:t xml:space="preserve">2 </w:t>
            </w:r>
            <w:r w:rsidR="007F3829" w:rsidRPr="007F3829">
              <w:rPr>
                <w:color w:val="212529"/>
                <w:sz w:val="24"/>
                <w:szCs w:val="24"/>
                <w:shd w:val="clear" w:color="auto" w:fill="FFFFFF"/>
              </w:rPr>
              <w:t>22:1</w:t>
            </w:r>
          </w:p>
          <w:p w14:paraId="71F45EC3" w14:textId="441DCD5D" w:rsidR="00B27A67" w:rsidRPr="00164D86" w:rsidRDefault="00D333F8" w:rsidP="00D333F8">
            <w:pPr>
              <w:rPr>
                <w:rFonts w:eastAsia="Calibri"/>
                <w:sz w:val="24"/>
                <w:szCs w:val="24"/>
              </w:rPr>
            </w:pPr>
            <w:r w:rsidRPr="00164D86">
              <w:rPr>
                <w:color w:val="212529"/>
                <w:sz w:val="24"/>
                <w:szCs w:val="24"/>
                <w:shd w:val="clear" w:color="auto" w:fill="FFFFFF"/>
              </w:rPr>
              <w:t xml:space="preserve">3 </w:t>
            </w:r>
            <w:r w:rsidR="007F3829" w:rsidRPr="007F3829">
              <w:rPr>
                <w:color w:val="212529"/>
                <w:sz w:val="24"/>
                <w:szCs w:val="24"/>
                <w:shd w:val="clear" w:color="auto" w:fill="FFFFFF"/>
              </w:rPr>
              <w:t>реклама промышленной продукции для населения</w:t>
            </w:r>
          </w:p>
        </w:tc>
        <w:tc>
          <w:tcPr>
            <w:tcW w:w="5565" w:type="dxa"/>
          </w:tcPr>
          <w:p w14:paraId="46E4409F" w14:textId="59160FC2" w:rsidR="00B27A67" w:rsidRPr="00164D86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164D86">
              <w:rPr>
                <w:rFonts w:eastAsia="Calibri"/>
                <w:sz w:val="24"/>
                <w:szCs w:val="24"/>
              </w:rPr>
              <w:t xml:space="preserve">А) </w:t>
            </w:r>
            <w:r w:rsidR="007F3829" w:rsidRPr="007F3829">
              <w:rPr>
                <w:color w:val="212529"/>
                <w:sz w:val="24"/>
                <w:szCs w:val="24"/>
                <w:shd w:val="clear" w:color="auto" w:fill="FFFFFF"/>
              </w:rPr>
              <w:t>К задачам социальной защиты населения не относится</w:t>
            </w:r>
          </w:p>
        </w:tc>
      </w:tr>
      <w:tr w:rsidR="00B27A67" w:rsidRPr="00B27A67" w14:paraId="521A1411" w14:textId="77777777" w:rsidTr="00B27A67">
        <w:tc>
          <w:tcPr>
            <w:tcW w:w="5565" w:type="dxa"/>
          </w:tcPr>
          <w:p w14:paraId="55DA3BC5" w14:textId="77777777" w:rsidR="00164D86" w:rsidRPr="00164D86" w:rsidRDefault="00164D86" w:rsidP="00B27A6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14:paraId="3033E662" w14:textId="7909CFDC" w:rsidR="00B27A67" w:rsidRPr="00164D86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164D86">
              <w:rPr>
                <w:rFonts w:eastAsia="Calibri"/>
                <w:sz w:val="24"/>
                <w:szCs w:val="24"/>
              </w:rPr>
              <w:t xml:space="preserve">Б) </w:t>
            </w:r>
            <w:r w:rsidR="007F3829" w:rsidRPr="007F3829">
              <w:rPr>
                <w:color w:val="212529"/>
                <w:sz w:val="24"/>
                <w:szCs w:val="24"/>
                <w:shd w:val="clear" w:color="auto" w:fill="FFFFFF"/>
              </w:rPr>
              <w:t xml:space="preserve">В России во второй половине 90-х годов XX столетия </w:t>
            </w:r>
            <w:proofErr w:type="spellStart"/>
            <w:r w:rsidR="007F3829" w:rsidRPr="007F3829">
              <w:rPr>
                <w:color w:val="212529"/>
                <w:sz w:val="24"/>
                <w:szCs w:val="24"/>
                <w:shd w:val="clear" w:color="auto" w:fill="FFFFFF"/>
              </w:rPr>
              <w:t>децильный</w:t>
            </w:r>
            <w:proofErr w:type="spellEnd"/>
            <w:r w:rsidR="007F3829" w:rsidRPr="007F3829">
              <w:rPr>
                <w:color w:val="212529"/>
                <w:sz w:val="24"/>
                <w:szCs w:val="24"/>
                <w:shd w:val="clear" w:color="auto" w:fill="FFFFFF"/>
              </w:rPr>
              <w:t xml:space="preserve"> коэффициент составил</w:t>
            </w:r>
          </w:p>
        </w:tc>
      </w:tr>
      <w:tr w:rsidR="00B27A67" w:rsidRPr="00B27A67" w14:paraId="5CB8DFAE" w14:textId="77777777" w:rsidTr="00B27A67">
        <w:tc>
          <w:tcPr>
            <w:tcW w:w="5565" w:type="dxa"/>
          </w:tcPr>
          <w:p w14:paraId="4D80C18B" w14:textId="77777777"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14:paraId="5F8DC484" w14:textId="14EA35B6" w:rsidR="00B27A67" w:rsidRPr="00164D86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164D86">
              <w:rPr>
                <w:rFonts w:eastAsia="Calibri"/>
                <w:sz w:val="24"/>
                <w:szCs w:val="24"/>
              </w:rPr>
              <w:t xml:space="preserve">В) </w:t>
            </w:r>
            <w:r w:rsidR="007F3829" w:rsidRPr="007F3829">
              <w:rPr>
                <w:color w:val="212529"/>
                <w:sz w:val="24"/>
                <w:szCs w:val="24"/>
                <w:shd w:val="clear" w:color="auto" w:fill="FFFFFF"/>
              </w:rPr>
              <w:t>Экономические показатели, характеризующие уровень потребления населением продуктов питания и непродовольственных товаров, — это … потребления</w:t>
            </w:r>
          </w:p>
        </w:tc>
      </w:tr>
      <w:tr w:rsidR="00B27A67" w:rsidRPr="00B27A67" w14:paraId="7A7A5B54" w14:textId="77777777" w:rsidTr="00B27A67">
        <w:tc>
          <w:tcPr>
            <w:tcW w:w="5565" w:type="dxa"/>
          </w:tcPr>
          <w:p w14:paraId="3B6A0D59" w14:textId="77777777"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14:paraId="6E8EE1D3" w14:textId="77777777"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</w:tr>
    </w:tbl>
    <w:p w14:paraId="430E9323" w14:textId="77777777" w:rsidR="00B27A67" w:rsidRPr="00B27A67" w:rsidRDefault="00CE0048" w:rsidP="00B27A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1</w:t>
      </w:r>
      <w:r w:rsidR="0083569B">
        <w:rPr>
          <w:rFonts w:ascii="Times New Roman" w:eastAsia="Calibri" w:hAnsi="Times New Roman" w:cs="Times New Roman"/>
          <w:b/>
          <w:sz w:val="24"/>
          <w:szCs w:val="28"/>
        </w:rPr>
        <w:t>В</w:t>
      </w:r>
      <w:r>
        <w:rPr>
          <w:rFonts w:ascii="Times New Roman" w:eastAsia="Calibri" w:hAnsi="Times New Roman" w:cs="Times New Roman"/>
          <w:b/>
          <w:sz w:val="24"/>
          <w:szCs w:val="28"/>
        </w:rPr>
        <w:t>2</w:t>
      </w:r>
      <w:r w:rsidR="00CB7A68">
        <w:rPr>
          <w:rFonts w:ascii="Times New Roman" w:eastAsia="Calibri" w:hAnsi="Times New Roman" w:cs="Times New Roman"/>
          <w:b/>
          <w:sz w:val="24"/>
          <w:szCs w:val="28"/>
        </w:rPr>
        <w:t>Б</w:t>
      </w:r>
      <w:r>
        <w:rPr>
          <w:rFonts w:ascii="Times New Roman" w:eastAsia="Calibri" w:hAnsi="Times New Roman" w:cs="Times New Roman"/>
          <w:b/>
          <w:sz w:val="24"/>
          <w:szCs w:val="28"/>
        </w:rPr>
        <w:t>3А</w:t>
      </w:r>
    </w:p>
    <w:p w14:paraId="212F75AA" w14:textId="77777777" w:rsidR="00B27A67" w:rsidRDefault="00B27A67" w:rsidP="00B27A6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EEEFCD" w14:textId="77777777" w:rsidR="00B27A67" w:rsidRPr="00366451" w:rsidRDefault="00366451" w:rsidP="008836BD">
      <w:pPr>
        <w:pStyle w:val="a3"/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645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lastRenderedPageBreak/>
        <w:t>Установите соответствие между понятиями и их определениями</w:t>
      </w:r>
      <w:r w:rsidR="00B27A67" w:rsidRPr="0036645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889"/>
      </w:tblGrid>
      <w:tr w:rsidR="00B27A67" w:rsidRPr="00366451" w14:paraId="63CAD3D0" w14:textId="77777777" w:rsidTr="00366451">
        <w:tc>
          <w:tcPr>
            <w:tcW w:w="4682" w:type="dxa"/>
          </w:tcPr>
          <w:p w14:paraId="2E724E9C" w14:textId="24AA2D6A" w:rsidR="00B27A67" w:rsidRPr="00366451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366451">
              <w:rPr>
                <w:rFonts w:eastAsia="Calibri"/>
                <w:sz w:val="24"/>
                <w:szCs w:val="24"/>
              </w:rPr>
              <w:t xml:space="preserve">1 </w:t>
            </w:r>
            <w:r w:rsidR="00C96621" w:rsidRPr="00C96621">
              <w:rPr>
                <w:color w:val="212529"/>
                <w:sz w:val="24"/>
                <w:szCs w:val="24"/>
                <w:shd w:val="clear" w:color="auto" w:fill="FFFFFF"/>
              </w:rPr>
              <w:t>психологическая</w:t>
            </w:r>
          </w:p>
        </w:tc>
        <w:tc>
          <w:tcPr>
            <w:tcW w:w="4889" w:type="dxa"/>
          </w:tcPr>
          <w:p w14:paraId="723E86EB" w14:textId="4AE8A296" w:rsidR="00B27A67" w:rsidRPr="00366451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366451">
              <w:rPr>
                <w:rFonts w:eastAsia="Calibri"/>
                <w:sz w:val="24"/>
                <w:szCs w:val="24"/>
              </w:rPr>
              <w:t xml:space="preserve">А) </w:t>
            </w:r>
            <w:r w:rsidR="00C96621" w:rsidRPr="00C96621">
              <w:rPr>
                <w:color w:val="212529"/>
                <w:sz w:val="24"/>
                <w:szCs w:val="24"/>
                <w:shd w:val="clear" w:color="auto" w:fill="FFFFFF"/>
              </w:rPr>
              <w:t>К реализации социально-медицинской функции социального работника не относится</w:t>
            </w:r>
          </w:p>
        </w:tc>
      </w:tr>
      <w:tr w:rsidR="00B27A67" w:rsidRPr="00366451" w14:paraId="378E2359" w14:textId="77777777" w:rsidTr="00366451">
        <w:tc>
          <w:tcPr>
            <w:tcW w:w="4682" w:type="dxa"/>
          </w:tcPr>
          <w:p w14:paraId="772CC8DF" w14:textId="60A804EB" w:rsidR="00B27A67" w:rsidRPr="00366451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366451">
              <w:rPr>
                <w:rFonts w:eastAsia="Calibri"/>
                <w:sz w:val="24"/>
                <w:szCs w:val="24"/>
              </w:rPr>
              <w:t xml:space="preserve">2 </w:t>
            </w:r>
            <w:r w:rsidR="00310737">
              <w:rPr>
                <w:rFonts w:eastAsia="Calibri"/>
                <w:sz w:val="24"/>
                <w:szCs w:val="24"/>
              </w:rPr>
              <w:t xml:space="preserve">в </w:t>
            </w:r>
            <w:r w:rsidR="00C96621" w:rsidRPr="00C96621">
              <w:rPr>
                <w:color w:val="212529"/>
                <w:sz w:val="24"/>
                <w:szCs w:val="24"/>
                <w:shd w:val="clear" w:color="auto" w:fill="FFFFFF"/>
              </w:rPr>
              <w:t>1974 г.</w:t>
            </w:r>
          </w:p>
        </w:tc>
        <w:tc>
          <w:tcPr>
            <w:tcW w:w="4889" w:type="dxa"/>
          </w:tcPr>
          <w:p w14:paraId="0C230BF3" w14:textId="722BCC52" w:rsidR="00B27A67" w:rsidRPr="00366451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366451">
              <w:rPr>
                <w:rFonts w:eastAsia="Calibri"/>
                <w:sz w:val="24"/>
                <w:szCs w:val="24"/>
              </w:rPr>
              <w:t xml:space="preserve">Б) </w:t>
            </w:r>
            <w:r w:rsidR="00C96621" w:rsidRPr="00C96621">
              <w:rPr>
                <w:color w:val="212529"/>
                <w:sz w:val="24"/>
                <w:szCs w:val="24"/>
                <w:shd w:val="clear" w:color="auto" w:fill="FFFFFF"/>
              </w:rPr>
              <w:t>Термин «психологическое сгорание» был введен</w:t>
            </w:r>
          </w:p>
        </w:tc>
      </w:tr>
      <w:tr w:rsidR="00B27A67" w:rsidRPr="00366451" w14:paraId="53B92536" w14:textId="77777777" w:rsidTr="00366451">
        <w:tc>
          <w:tcPr>
            <w:tcW w:w="4682" w:type="dxa"/>
          </w:tcPr>
          <w:p w14:paraId="62EEDE67" w14:textId="6F98654D" w:rsidR="00B27A67" w:rsidRPr="00366451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366451">
              <w:rPr>
                <w:rFonts w:eastAsia="Calibri"/>
                <w:sz w:val="24"/>
                <w:szCs w:val="24"/>
              </w:rPr>
              <w:t xml:space="preserve">3 </w:t>
            </w:r>
            <w:r w:rsidR="00C96621" w:rsidRPr="00C96621">
              <w:rPr>
                <w:color w:val="212529"/>
                <w:sz w:val="24"/>
                <w:szCs w:val="24"/>
                <w:shd w:val="clear" w:color="auto" w:fill="FFFFFF"/>
              </w:rPr>
              <w:t>организация работы по рекламе лекарственных средств</w:t>
            </w:r>
          </w:p>
        </w:tc>
        <w:tc>
          <w:tcPr>
            <w:tcW w:w="4889" w:type="dxa"/>
          </w:tcPr>
          <w:p w14:paraId="00D703CB" w14:textId="2D3F2BEA" w:rsidR="00B27A67" w:rsidRPr="00366451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366451">
              <w:rPr>
                <w:rFonts w:eastAsia="Calibri"/>
                <w:sz w:val="24"/>
                <w:szCs w:val="24"/>
              </w:rPr>
              <w:t xml:space="preserve">В) </w:t>
            </w:r>
            <w:r w:rsidR="00C96621" w:rsidRPr="00C96621">
              <w:rPr>
                <w:color w:val="212529"/>
                <w:sz w:val="24"/>
                <w:szCs w:val="24"/>
                <w:shd w:val="clear" w:color="auto" w:fill="FFFFFF"/>
              </w:rPr>
              <w:t>Предполагает различные виды консультирования и коррекции межличностных отношений, помощь в социальной реабилитации всем нуждающимся, призвана способствовать социальной адаптации личности функция</w:t>
            </w:r>
          </w:p>
        </w:tc>
      </w:tr>
      <w:tr w:rsidR="00366451" w:rsidRPr="00B27A67" w14:paraId="185F5AEA" w14:textId="77777777" w:rsidTr="00366451">
        <w:trPr>
          <w:gridAfter w:val="1"/>
          <w:wAfter w:w="4889" w:type="dxa"/>
        </w:trPr>
        <w:tc>
          <w:tcPr>
            <w:tcW w:w="4682" w:type="dxa"/>
          </w:tcPr>
          <w:p w14:paraId="00D577BE" w14:textId="77777777" w:rsidR="00366451" w:rsidRPr="00B27A67" w:rsidRDefault="00366451" w:rsidP="00B27A67">
            <w:pPr>
              <w:rPr>
                <w:rFonts w:eastAsia="Calibri"/>
                <w:sz w:val="24"/>
              </w:rPr>
            </w:pPr>
          </w:p>
        </w:tc>
      </w:tr>
      <w:tr w:rsidR="00366451" w:rsidRPr="00B27A67" w14:paraId="4270DE3E" w14:textId="77777777" w:rsidTr="00366451">
        <w:trPr>
          <w:gridAfter w:val="1"/>
          <w:wAfter w:w="4889" w:type="dxa"/>
        </w:trPr>
        <w:tc>
          <w:tcPr>
            <w:tcW w:w="4682" w:type="dxa"/>
          </w:tcPr>
          <w:p w14:paraId="1D2F80E7" w14:textId="77777777" w:rsidR="00366451" w:rsidRPr="00B27A67" w:rsidRDefault="00366451" w:rsidP="00B27A67">
            <w:pPr>
              <w:rPr>
                <w:rFonts w:eastAsia="Calibri"/>
                <w:sz w:val="24"/>
              </w:rPr>
            </w:pPr>
          </w:p>
        </w:tc>
      </w:tr>
    </w:tbl>
    <w:p w14:paraId="7F0ADB2E" w14:textId="77777777" w:rsidR="00B27A67" w:rsidRPr="00B27A67" w:rsidRDefault="00D8553E" w:rsidP="00B27A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1</w:t>
      </w:r>
      <w:r w:rsidR="00FF2BF8">
        <w:rPr>
          <w:rFonts w:ascii="Times New Roman" w:eastAsia="Calibri" w:hAnsi="Times New Roman" w:cs="Times New Roman"/>
          <w:b/>
          <w:sz w:val="24"/>
          <w:szCs w:val="28"/>
        </w:rPr>
        <w:t>В</w:t>
      </w:r>
      <w:r>
        <w:rPr>
          <w:rFonts w:ascii="Times New Roman" w:eastAsia="Calibri" w:hAnsi="Times New Roman" w:cs="Times New Roman"/>
          <w:b/>
          <w:sz w:val="24"/>
          <w:szCs w:val="28"/>
        </w:rPr>
        <w:t>2</w:t>
      </w:r>
      <w:r w:rsidR="00FF2BF8">
        <w:rPr>
          <w:rFonts w:ascii="Times New Roman" w:eastAsia="Calibri" w:hAnsi="Times New Roman" w:cs="Times New Roman"/>
          <w:b/>
          <w:sz w:val="24"/>
          <w:szCs w:val="28"/>
        </w:rPr>
        <w:t>Б</w:t>
      </w:r>
      <w:r w:rsidR="00B27A67" w:rsidRPr="00366451">
        <w:rPr>
          <w:rFonts w:ascii="Times New Roman" w:eastAsia="Calibri" w:hAnsi="Times New Roman" w:cs="Times New Roman"/>
          <w:b/>
          <w:sz w:val="24"/>
          <w:szCs w:val="28"/>
        </w:rPr>
        <w:t>3</w:t>
      </w:r>
      <w:r>
        <w:rPr>
          <w:rFonts w:ascii="Times New Roman" w:eastAsia="Calibri" w:hAnsi="Times New Roman" w:cs="Times New Roman"/>
          <w:b/>
          <w:sz w:val="24"/>
          <w:szCs w:val="28"/>
        </w:rPr>
        <w:t>А</w:t>
      </w:r>
    </w:p>
    <w:p w14:paraId="5E877662" w14:textId="77777777" w:rsidR="00B27A67" w:rsidRPr="00B27A67" w:rsidRDefault="00B27A67" w:rsidP="00B27A6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DD5856A" w14:textId="77777777" w:rsidR="00816CA2" w:rsidRDefault="00816CA2" w:rsidP="00816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536BF7FE" w14:textId="77777777" w:rsidR="00B63AF9" w:rsidRPr="00841BA6" w:rsidRDefault="00B63AF9" w:rsidP="00816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446EFC">
        <w:rPr>
          <w:b/>
          <w:color w:val="000000"/>
        </w:rPr>
        <w:t>Средне-</w:t>
      </w:r>
      <w:proofErr w:type="gramStart"/>
      <w:r w:rsidRPr="00446EFC">
        <w:rPr>
          <w:b/>
          <w:color w:val="000000"/>
        </w:rPr>
        <w:t>сложные  (</w:t>
      </w:r>
      <w:proofErr w:type="gramEnd"/>
      <w:r w:rsidRPr="00446EFC">
        <w:rPr>
          <w:b/>
          <w:color w:val="000000"/>
        </w:rPr>
        <w:t>2 уровень)</w:t>
      </w:r>
    </w:p>
    <w:p w14:paraId="7015A5DC" w14:textId="77777777" w:rsidR="00B63AF9" w:rsidRDefault="00B63AF9" w:rsidP="00852005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0988D9EB" w14:textId="77777777" w:rsidR="00D24F74" w:rsidRPr="00D24F74" w:rsidRDefault="00D24F74" w:rsidP="008836BD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D24F74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понятиями и их определениями </w:t>
      </w: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888"/>
      </w:tblGrid>
      <w:tr w:rsidR="00B27A67" w:rsidRPr="00A124FD" w14:paraId="715BB9EA" w14:textId="77777777" w:rsidTr="0080313B">
        <w:tc>
          <w:tcPr>
            <w:tcW w:w="4683" w:type="dxa"/>
          </w:tcPr>
          <w:p w14:paraId="621CBC8C" w14:textId="571BEEBE" w:rsidR="00B27A67" w:rsidRPr="00A124FD" w:rsidRDefault="00B27A67" w:rsidP="00B27A67">
            <w:pPr>
              <w:rPr>
                <w:rFonts w:eastAsia="Calibri"/>
                <w:sz w:val="24"/>
              </w:rPr>
            </w:pPr>
            <w:r w:rsidRPr="00A124FD">
              <w:rPr>
                <w:rFonts w:eastAsia="Calibri"/>
                <w:sz w:val="24"/>
              </w:rPr>
              <w:t xml:space="preserve">1 </w:t>
            </w:r>
            <w:r w:rsidR="00F23CAB" w:rsidRPr="00F23CAB">
              <w:rPr>
                <w:sz w:val="24"/>
                <w:szCs w:val="24"/>
              </w:rPr>
              <w:t>1991 г.</w:t>
            </w:r>
          </w:p>
        </w:tc>
        <w:tc>
          <w:tcPr>
            <w:tcW w:w="4888" w:type="dxa"/>
          </w:tcPr>
          <w:p w14:paraId="03D73011" w14:textId="73ACAB69" w:rsidR="00B27A67" w:rsidRPr="00A124FD" w:rsidRDefault="00B27A67" w:rsidP="00A716AB">
            <w:pPr>
              <w:rPr>
                <w:rFonts w:eastAsia="Calibri"/>
                <w:sz w:val="24"/>
              </w:rPr>
            </w:pPr>
            <w:r w:rsidRPr="00A124FD">
              <w:rPr>
                <w:rFonts w:eastAsia="Calibri"/>
                <w:sz w:val="24"/>
              </w:rPr>
              <w:t xml:space="preserve">А) </w:t>
            </w:r>
            <w:r w:rsidR="00F23CAB" w:rsidRPr="00F23CAB">
              <w:rPr>
                <w:sz w:val="24"/>
                <w:szCs w:val="24"/>
              </w:rPr>
              <w:t>При постановке социального диагноза и определении методов компетентного вмешательства, социальной работы с конкретным клиентом социальный работник (социальный педагог) выполняет роль</w:t>
            </w:r>
          </w:p>
        </w:tc>
      </w:tr>
      <w:tr w:rsidR="00B27A67" w:rsidRPr="00A124FD" w14:paraId="0CB0ED84" w14:textId="77777777" w:rsidTr="0080313B">
        <w:tc>
          <w:tcPr>
            <w:tcW w:w="4683" w:type="dxa"/>
          </w:tcPr>
          <w:p w14:paraId="66F8399F" w14:textId="2DB0BCF8" w:rsidR="00B27A67" w:rsidRPr="00A124FD" w:rsidRDefault="00B27A67" w:rsidP="00B27A67">
            <w:pPr>
              <w:rPr>
                <w:rFonts w:eastAsia="Calibri"/>
                <w:sz w:val="24"/>
              </w:rPr>
            </w:pPr>
            <w:r w:rsidRPr="00A124FD">
              <w:rPr>
                <w:rFonts w:eastAsia="Calibri"/>
                <w:sz w:val="24"/>
              </w:rPr>
              <w:t xml:space="preserve">2 </w:t>
            </w:r>
            <w:r w:rsidR="00F23CAB" w:rsidRPr="00F23CAB">
              <w:rPr>
                <w:sz w:val="24"/>
                <w:szCs w:val="24"/>
              </w:rPr>
              <w:t>эксперта</w:t>
            </w:r>
          </w:p>
        </w:tc>
        <w:tc>
          <w:tcPr>
            <w:tcW w:w="4888" w:type="dxa"/>
          </w:tcPr>
          <w:p w14:paraId="5BC76D17" w14:textId="77777777" w:rsidR="00B27A67" w:rsidRPr="00A124FD" w:rsidRDefault="00B27A67" w:rsidP="00B27A67">
            <w:pPr>
              <w:rPr>
                <w:rFonts w:eastAsia="Calibri"/>
                <w:sz w:val="24"/>
              </w:rPr>
            </w:pPr>
            <w:r w:rsidRPr="00A124FD">
              <w:rPr>
                <w:rFonts w:eastAsia="Calibri"/>
                <w:sz w:val="24"/>
              </w:rPr>
              <w:t xml:space="preserve">Б) </w:t>
            </w:r>
            <w:r w:rsidR="00A716AB" w:rsidRPr="00A124FD">
              <w:rPr>
                <w:sz w:val="24"/>
                <w:szCs w:val="24"/>
              </w:rPr>
              <w:t>Формирование мотивов деятельности</w:t>
            </w:r>
          </w:p>
        </w:tc>
      </w:tr>
      <w:tr w:rsidR="00B27A67" w:rsidRPr="00A124FD" w14:paraId="76FD8C15" w14:textId="77777777" w:rsidTr="0080313B">
        <w:tc>
          <w:tcPr>
            <w:tcW w:w="4683" w:type="dxa"/>
          </w:tcPr>
          <w:p w14:paraId="7A94927A" w14:textId="77777777" w:rsidR="00B27A67" w:rsidRPr="00A124FD" w:rsidRDefault="00B27A67" w:rsidP="00B27A67">
            <w:pPr>
              <w:rPr>
                <w:rFonts w:eastAsia="Calibri"/>
                <w:sz w:val="24"/>
              </w:rPr>
            </w:pPr>
          </w:p>
        </w:tc>
        <w:tc>
          <w:tcPr>
            <w:tcW w:w="4888" w:type="dxa"/>
          </w:tcPr>
          <w:p w14:paraId="30C454FF" w14:textId="047791B5" w:rsidR="00B27A67" w:rsidRPr="00A124FD" w:rsidRDefault="00B27A67" w:rsidP="0080313B">
            <w:pPr>
              <w:rPr>
                <w:rFonts w:eastAsia="Calibri"/>
                <w:sz w:val="24"/>
              </w:rPr>
            </w:pPr>
            <w:r w:rsidRPr="00A124FD">
              <w:rPr>
                <w:rFonts w:eastAsia="Calibri"/>
                <w:sz w:val="24"/>
              </w:rPr>
              <w:t xml:space="preserve">В) </w:t>
            </w:r>
            <w:r w:rsidR="00F23CAB" w:rsidRPr="00F23CAB">
              <w:rPr>
                <w:sz w:val="24"/>
                <w:szCs w:val="24"/>
              </w:rPr>
              <w:t>Профессия «социальный работник» введена в РФ</w:t>
            </w:r>
          </w:p>
        </w:tc>
      </w:tr>
    </w:tbl>
    <w:p w14:paraId="77F3EC79" w14:textId="77777777" w:rsidR="00B27A67" w:rsidRPr="00B27A67" w:rsidRDefault="0080313B" w:rsidP="00B27A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1В2А</w:t>
      </w:r>
    </w:p>
    <w:p w14:paraId="63C3DF0E" w14:textId="77777777" w:rsidR="00B27A67" w:rsidRPr="00B27A67" w:rsidRDefault="00B27A67" w:rsidP="00B27A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6C511B16" w14:textId="77777777" w:rsidR="00B27A67" w:rsidRPr="001B499C" w:rsidRDefault="001B499C" w:rsidP="008836BD">
      <w:pPr>
        <w:pStyle w:val="a3"/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499C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789"/>
      </w:tblGrid>
      <w:tr w:rsidR="00B27A67" w:rsidRPr="001B499C" w14:paraId="661B559E" w14:textId="77777777" w:rsidTr="00B27A67">
        <w:tc>
          <w:tcPr>
            <w:tcW w:w="5565" w:type="dxa"/>
          </w:tcPr>
          <w:p w14:paraId="7E89169F" w14:textId="281DED0A" w:rsidR="00B27A67" w:rsidRPr="001B499C" w:rsidRDefault="00B27A67" w:rsidP="001B499C">
            <w:pPr>
              <w:rPr>
                <w:rFonts w:eastAsia="Calibri"/>
                <w:sz w:val="24"/>
                <w:szCs w:val="24"/>
              </w:rPr>
            </w:pPr>
            <w:r w:rsidRPr="001B499C">
              <w:rPr>
                <w:rFonts w:eastAsia="Calibri"/>
                <w:sz w:val="24"/>
                <w:szCs w:val="24"/>
              </w:rPr>
              <w:t xml:space="preserve">1 </w:t>
            </w:r>
            <w:r w:rsidR="007E6807" w:rsidRPr="007E6807">
              <w:rPr>
                <w:color w:val="212529"/>
                <w:sz w:val="24"/>
                <w:szCs w:val="24"/>
                <w:shd w:val="clear" w:color="auto" w:fill="FFFFFF"/>
              </w:rPr>
              <w:t>проблемно-ориентированный</w:t>
            </w:r>
          </w:p>
        </w:tc>
        <w:tc>
          <w:tcPr>
            <w:tcW w:w="5565" w:type="dxa"/>
          </w:tcPr>
          <w:p w14:paraId="6C35C6DF" w14:textId="6CAD69D1" w:rsidR="00B27A67" w:rsidRPr="001B499C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1B499C">
              <w:rPr>
                <w:rFonts w:eastAsia="Calibri"/>
                <w:sz w:val="24"/>
                <w:szCs w:val="24"/>
              </w:rPr>
              <w:t xml:space="preserve">А) </w:t>
            </w:r>
            <w:r w:rsidR="00EB65F5" w:rsidRPr="00EB65F5">
              <w:rPr>
                <w:color w:val="212529"/>
                <w:sz w:val="24"/>
                <w:szCs w:val="24"/>
                <w:shd w:val="clear" w:color="auto" w:fill="FFFFFF"/>
              </w:rPr>
              <w:t>Границы ответственности социального работника устанавливаются</w:t>
            </w:r>
          </w:p>
        </w:tc>
      </w:tr>
      <w:tr w:rsidR="00B27A67" w:rsidRPr="001B499C" w14:paraId="1EB551D6" w14:textId="77777777" w:rsidTr="00B27A67">
        <w:tc>
          <w:tcPr>
            <w:tcW w:w="5565" w:type="dxa"/>
          </w:tcPr>
          <w:p w14:paraId="41B06AEF" w14:textId="1DEACD6D" w:rsidR="00B27A67" w:rsidRPr="001B499C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1B499C">
              <w:rPr>
                <w:rFonts w:eastAsia="Calibri"/>
                <w:sz w:val="24"/>
                <w:szCs w:val="24"/>
              </w:rPr>
              <w:t xml:space="preserve">2 </w:t>
            </w:r>
            <w:r w:rsidR="007E6807" w:rsidRPr="007E6807">
              <w:rPr>
                <w:color w:val="212529"/>
                <w:sz w:val="24"/>
                <w:szCs w:val="24"/>
                <w:shd w:val="clear" w:color="auto" w:fill="FFFFFF"/>
              </w:rPr>
              <w:t>формировать ответственное отношение к репродуктивному поведению</w:t>
            </w:r>
          </w:p>
        </w:tc>
        <w:tc>
          <w:tcPr>
            <w:tcW w:w="5565" w:type="dxa"/>
          </w:tcPr>
          <w:p w14:paraId="2803392E" w14:textId="39B7D325" w:rsidR="00B27A67" w:rsidRPr="001B499C" w:rsidRDefault="00B27A67" w:rsidP="001B499C">
            <w:pPr>
              <w:rPr>
                <w:rFonts w:eastAsia="Calibri"/>
                <w:sz w:val="24"/>
                <w:szCs w:val="24"/>
              </w:rPr>
            </w:pPr>
            <w:r w:rsidRPr="001B499C">
              <w:rPr>
                <w:rFonts w:eastAsia="Calibri"/>
                <w:sz w:val="24"/>
                <w:szCs w:val="24"/>
              </w:rPr>
              <w:t xml:space="preserve">Б) </w:t>
            </w:r>
            <w:r w:rsidR="007E6807" w:rsidRPr="007E6807">
              <w:rPr>
                <w:color w:val="212529"/>
                <w:sz w:val="24"/>
                <w:szCs w:val="24"/>
                <w:shd w:val="clear" w:color="auto" w:fill="FFFFFF"/>
              </w:rPr>
              <w:t>Коммуникативная функция не призвана</w:t>
            </w:r>
          </w:p>
        </w:tc>
      </w:tr>
      <w:tr w:rsidR="00B27A67" w:rsidRPr="001B499C" w14:paraId="3F10AA1C" w14:textId="77777777" w:rsidTr="00B27A67">
        <w:tc>
          <w:tcPr>
            <w:tcW w:w="5565" w:type="dxa"/>
          </w:tcPr>
          <w:p w14:paraId="2D113418" w14:textId="77777777" w:rsidR="00B27A67" w:rsidRPr="001B499C" w:rsidRDefault="00B27A67" w:rsidP="00B27A6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14:paraId="08083CC9" w14:textId="4CBAA0E5" w:rsidR="00B27A67" w:rsidRPr="001B499C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1B499C">
              <w:rPr>
                <w:rFonts w:eastAsia="Calibri"/>
                <w:sz w:val="24"/>
                <w:szCs w:val="24"/>
              </w:rPr>
              <w:t xml:space="preserve">В) </w:t>
            </w:r>
            <w:r w:rsidR="007E6807" w:rsidRPr="007E6807">
              <w:rPr>
                <w:color w:val="212529"/>
                <w:sz w:val="24"/>
                <w:szCs w:val="24"/>
                <w:shd w:val="clear" w:color="auto" w:fill="FFFFFF"/>
              </w:rPr>
              <w:t>Предусматривает пределы использования такого критерия, как установка временных границ разрешения проблемы, подход</w:t>
            </w:r>
          </w:p>
        </w:tc>
      </w:tr>
      <w:tr w:rsidR="00B27A67" w:rsidRPr="00B27A67" w14:paraId="23351B83" w14:textId="77777777" w:rsidTr="00B27A67">
        <w:tc>
          <w:tcPr>
            <w:tcW w:w="5565" w:type="dxa"/>
          </w:tcPr>
          <w:p w14:paraId="7D5ACBC2" w14:textId="77777777"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14:paraId="1F47DEA5" w14:textId="77777777"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</w:tr>
    </w:tbl>
    <w:p w14:paraId="476D3393" w14:textId="77777777" w:rsidR="00B27A67" w:rsidRDefault="001B499C" w:rsidP="00B27A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1В2Б</w:t>
      </w:r>
    </w:p>
    <w:p w14:paraId="43607714" w14:textId="77777777" w:rsidR="003E0AED" w:rsidRPr="00B27A67" w:rsidRDefault="003E0AED" w:rsidP="00B27A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66C50A96" w14:textId="77777777" w:rsidR="00B27A67" w:rsidRPr="00861739" w:rsidRDefault="00861739" w:rsidP="008836BD">
      <w:pPr>
        <w:pStyle w:val="a3"/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1739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3"/>
      </w:tblGrid>
      <w:tr w:rsidR="00B27A67" w:rsidRPr="00861739" w14:paraId="2165BDE1" w14:textId="77777777" w:rsidTr="00861739">
        <w:tc>
          <w:tcPr>
            <w:tcW w:w="4788" w:type="dxa"/>
          </w:tcPr>
          <w:p w14:paraId="303411E8" w14:textId="1AAFDBE8" w:rsidR="00861739" w:rsidRDefault="00B27A67" w:rsidP="00B27A67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861739">
              <w:rPr>
                <w:rFonts w:eastAsia="Calibri"/>
                <w:sz w:val="24"/>
                <w:szCs w:val="24"/>
              </w:rPr>
              <w:t xml:space="preserve">1 </w:t>
            </w:r>
            <w:r w:rsidR="00165A87" w:rsidRPr="00165A87">
              <w:rPr>
                <w:color w:val="212529"/>
                <w:sz w:val="24"/>
                <w:szCs w:val="24"/>
                <w:shd w:val="clear" w:color="auto" w:fill="FFFFFF"/>
              </w:rPr>
              <w:t>свойств личности под влиянием выполнения профессиональной деятельности</w:t>
            </w:r>
          </w:p>
          <w:p w14:paraId="589FBCF5" w14:textId="030BFA0C" w:rsidR="00B27A67" w:rsidRPr="00861739" w:rsidRDefault="00861739" w:rsidP="00B27A67">
            <w:pPr>
              <w:rPr>
                <w:rFonts w:eastAsia="Calibri"/>
                <w:sz w:val="24"/>
                <w:szCs w:val="24"/>
              </w:rPr>
            </w:pPr>
            <w:r w:rsidRPr="00861739">
              <w:rPr>
                <w:rFonts w:eastAsia="Calibri"/>
                <w:sz w:val="24"/>
                <w:szCs w:val="24"/>
              </w:rPr>
              <w:t xml:space="preserve">2 </w:t>
            </w:r>
            <w:r w:rsidR="00165A87" w:rsidRPr="00165A87">
              <w:rPr>
                <w:color w:val="212529"/>
                <w:sz w:val="24"/>
                <w:szCs w:val="24"/>
                <w:shd w:val="clear" w:color="auto" w:fill="FFFFFF"/>
              </w:rPr>
              <w:t>1551 г.</w:t>
            </w:r>
          </w:p>
        </w:tc>
        <w:tc>
          <w:tcPr>
            <w:tcW w:w="4783" w:type="dxa"/>
          </w:tcPr>
          <w:p w14:paraId="0320EE61" w14:textId="12A84CCD" w:rsidR="00B27A67" w:rsidRPr="00861739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861739">
              <w:rPr>
                <w:rFonts w:eastAsia="Calibri"/>
                <w:sz w:val="24"/>
                <w:szCs w:val="24"/>
              </w:rPr>
              <w:t xml:space="preserve">А) </w:t>
            </w:r>
            <w:r w:rsidR="00165A87" w:rsidRPr="00165A87">
              <w:rPr>
                <w:color w:val="212529"/>
                <w:sz w:val="24"/>
                <w:szCs w:val="24"/>
                <w:shd w:val="clear" w:color="auto" w:fill="FFFFFF"/>
              </w:rPr>
              <w:t>Собрание высшего духовенства Русской православной церкви, проходившее в Москве с участием Ивана Грозного и членов Боярской Думы и решившее создать богадельни, состоялось</w:t>
            </w:r>
          </w:p>
        </w:tc>
      </w:tr>
      <w:tr w:rsidR="00B27A67" w:rsidRPr="00861739" w14:paraId="407AD7AF" w14:textId="77777777" w:rsidTr="00861739">
        <w:tc>
          <w:tcPr>
            <w:tcW w:w="4788" w:type="dxa"/>
          </w:tcPr>
          <w:p w14:paraId="573234E2" w14:textId="77777777" w:rsidR="00B27A67" w:rsidRPr="00861739" w:rsidRDefault="00B27A67" w:rsidP="00B27A6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83" w:type="dxa"/>
          </w:tcPr>
          <w:p w14:paraId="3C23B245" w14:textId="3BA9F5A8" w:rsidR="00B27A67" w:rsidRPr="00861739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861739">
              <w:rPr>
                <w:rFonts w:eastAsia="Calibri"/>
                <w:sz w:val="24"/>
                <w:szCs w:val="24"/>
              </w:rPr>
              <w:t xml:space="preserve">Б) </w:t>
            </w:r>
            <w:r w:rsidR="00165A87" w:rsidRPr="00165A87">
              <w:rPr>
                <w:color w:val="212529"/>
                <w:sz w:val="24"/>
                <w:szCs w:val="24"/>
                <w:shd w:val="clear" w:color="auto" w:fill="FFFFFF"/>
              </w:rPr>
              <w:t>Профессиональной деформацией личности специалиста называется изменение</w:t>
            </w:r>
          </w:p>
        </w:tc>
      </w:tr>
      <w:tr w:rsidR="00B27A67" w:rsidRPr="00861739" w14:paraId="52FF4969" w14:textId="77777777" w:rsidTr="00861739">
        <w:tc>
          <w:tcPr>
            <w:tcW w:w="4788" w:type="dxa"/>
          </w:tcPr>
          <w:p w14:paraId="43B12D84" w14:textId="77777777" w:rsidR="00B27A67" w:rsidRPr="00861739" w:rsidRDefault="00B27A67" w:rsidP="00B27A6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83" w:type="dxa"/>
          </w:tcPr>
          <w:p w14:paraId="7F2BEBBA" w14:textId="15C0A752" w:rsidR="00B27A67" w:rsidRPr="00861739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861739">
              <w:rPr>
                <w:rFonts w:eastAsia="Calibri"/>
                <w:sz w:val="24"/>
                <w:szCs w:val="24"/>
              </w:rPr>
              <w:t xml:space="preserve">В) </w:t>
            </w:r>
            <w:r w:rsidR="00165A87" w:rsidRPr="00165A87">
              <w:rPr>
                <w:color w:val="212529"/>
                <w:sz w:val="24"/>
                <w:szCs w:val="24"/>
                <w:shd w:val="clear" w:color="auto" w:fill="FFFFFF"/>
              </w:rPr>
              <w:t>Выступал за усиление наказания, если оно не обеспечивает исправления преступника</w:t>
            </w:r>
          </w:p>
        </w:tc>
      </w:tr>
      <w:tr w:rsidR="00861739" w:rsidRPr="00B27A67" w14:paraId="5060A0AE" w14:textId="77777777" w:rsidTr="00861739">
        <w:trPr>
          <w:gridAfter w:val="1"/>
          <w:wAfter w:w="4783" w:type="dxa"/>
        </w:trPr>
        <w:tc>
          <w:tcPr>
            <w:tcW w:w="4788" w:type="dxa"/>
          </w:tcPr>
          <w:p w14:paraId="26B03150" w14:textId="77777777" w:rsidR="00861739" w:rsidRPr="00B27A67" w:rsidRDefault="00861739" w:rsidP="00B27A67">
            <w:pPr>
              <w:rPr>
                <w:rFonts w:eastAsia="Calibri"/>
                <w:sz w:val="24"/>
              </w:rPr>
            </w:pPr>
          </w:p>
        </w:tc>
      </w:tr>
      <w:tr w:rsidR="00861739" w:rsidRPr="00B27A67" w14:paraId="113BFEF3" w14:textId="77777777" w:rsidTr="00861739">
        <w:trPr>
          <w:gridAfter w:val="1"/>
          <w:wAfter w:w="4783" w:type="dxa"/>
        </w:trPr>
        <w:tc>
          <w:tcPr>
            <w:tcW w:w="4788" w:type="dxa"/>
          </w:tcPr>
          <w:p w14:paraId="26010C27" w14:textId="77777777" w:rsidR="00861739" w:rsidRPr="00B27A67" w:rsidRDefault="00861739" w:rsidP="00B27A67">
            <w:pPr>
              <w:rPr>
                <w:rFonts w:eastAsia="Calibri"/>
                <w:sz w:val="24"/>
              </w:rPr>
            </w:pPr>
          </w:p>
        </w:tc>
      </w:tr>
    </w:tbl>
    <w:p w14:paraId="45B06E65" w14:textId="77777777" w:rsidR="00B27A67" w:rsidRPr="00B27A67" w:rsidRDefault="00861739" w:rsidP="00B27A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1</w:t>
      </w:r>
      <w:r w:rsidR="00384EA5">
        <w:rPr>
          <w:rFonts w:ascii="Times New Roman" w:eastAsia="Calibri" w:hAnsi="Times New Roman" w:cs="Times New Roman"/>
          <w:b/>
          <w:sz w:val="24"/>
          <w:szCs w:val="28"/>
        </w:rPr>
        <w:t>Б</w:t>
      </w:r>
      <w:r>
        <w:rPr>
          <w:rFonts w:ascii="Times New Roman" w:eastAsia="Calibri" w:hAnsi="Times New Roman" w:cs="Times New Roman"/>
          <w:b/>
          <w:sz w:val="24"/>
          <w:szCs w:val="28"/>
        </w:rPr>
        <w:t>2А</w:t>
      </w:r>
    </w:p>
    <w:p w14:paraId="1C87E26C" w14:textId="77777777" w:rsidR="00B27A67" w:rsidRPr="00B27A67" w:rsidRDefault="00B27A67" w:rsidP="00B27A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40618E3" w14:textId="77777777" w:rsidR="00B27A67" w:rsidRPr="007611BB" w:rsidRDefault="00B022E2" w:rsidP="008836BD">
      <w:pPr>
        <w:pStyle w:val="a3"/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11B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  <w:r w:rsidR="00B27A67" w:rsidRPr="007611B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1"/>
        <w:gridCol w:w="4870"/>
      </w:tblGrid>
      <w:tr w:rsidR="00B27A67" w:rsidRPr="007611BB" w14:paraId="6C62D651" w14:textId="77777777" w:rsidTr="00B27A67">
        <w:tc>
          <w:tcPr>
            <w:tcW w:w="5565" w:type="dxa"/>
          </w:tcPr>
          <w:p w14:paraId="18F5732A" w14:textId="4E334D0C" w:rsidR="007611BB" w:rsidRDefault="00B27A67" w:rsidP="00B022E2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7611BB">
              <w:rPr>
                <w:rFonts w:eastAsia="Calibri"/>
                <w:sz w:val="24"/>
                <w:szCs w:val="24"/>
              </w:rPr>
              <w:t xml:space="preserve">1 </w:t>
            </w:r>
            <w:r w:rsidR="00250E02" w:rsidRPr="00250E02">
              <w:rPr>
                <w:color w:val="212529"/>
                <w:sz w:val="24"/>
                <w:szCs w:val="24"/>
                <w:shd w:val="clear" w:color="auto" w:fill="FFFFFF"/>
              </w:rPr>
              <w:t>отрасль социальной технологии</w:t>
            </w:r>
          </w:p>
          <w:p w14:paraId="1B4FDCAA" w14:textId="611422F5" w:rsidR="00B27A67" w:rsidRPr="007611BB" w:rsidRDefault="007611BB" w:rsidP="00B022E2">
            <w:pPr>
              <w:rPr>
                <w:rFonts w:eastAsia="Calibri"/>
                <w:sz w:val="24"/>
                <w:szCs w:val="24"/>
              </w:rPr>
            </w:pPr>
            <w:r w:rsidRPr="007611BB">
              <w:rPr>
                <w:rFonts w:eastAsia="Calibri"/>
                <w:sz w:val="24"/>
                <w:szCs w:val="24"/>
              </w:rPr>
              <w:t xml:space="preserve">2 </w:t>
            </w:r>
            <w:r w:rsidR="00250E02" w:rsidRPr="00250E02">
              <w:rPr>
                <w:color w:val="212529"/>
                <w:sz w:val="24"/>
                <w:szCs w:val="24"/>
                <w:shd w:val="clear" w:color="auto" w:fill="FFFFFF"/>
              </w:rPr>
              <w:t>концепции знания как цели социальной политики</w:t>
            </w:r>
          </w:p>
        </w:tc>
        <w:tc>
          <w:tcPr>
            <w:tcW w:w="5565" w:type="dxa"/>
          </w:tcPr>
          <w:p w14:paraId="61D12765" w14:textId="53946E44" w:rsidR="00B27A67" w:rsidRDefault="00B27A67" w:rsidP="00B27A67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7611BB">
              <w:rPr>
                <w:rFonts w:eastAsia="Calibri"/>
                <w:sz w:val="24"/>
                <w:szCs w:val="24"/>
              </w:rPr>
              <w:t xml:space="preserve">А) </w:t>
            </w:r>
            <w:r w:rsidR="00250E02" w:rsidRPr="00250E02">
              <w:rPr>
                <w:color w:val="212529"/>
                <w:sz w:val="24"/>
                <w:szCs w:val="24"/>
                <w:shd w:val="clear" w:color="auto" w:fill="FFFFFF"/>
              </w:rPr>
              <w:t>Этап технологического процесса по организации воздействия включает в себя операцию</w:t>
            </w:r>
          </w:p>
          <w:p w14:paraId="2FE12C07" w14:textId="77777777" w:rsidR="00B0187A" w:rsidRPr="007611BB" w:rsidRDefault="00B0187A" w:rsidP="00B27A6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27A67" w:rsidRPr="007611BB" w14:paraId="50C2A6BD" w14:textId="77777777" w:rsidTr="00B27A67">
        <w:tc>
          <w:tcPr>
            <w:tcW w:w="5565" w:type="dxa"/>
          </w:tcPr>
          <w:p w14:paraId="26C4D019" w14:textId="77777777" w:rsidR="00B27A67" w:rsidRPr="007611BB" w:rsidRDefault="00B27A67" w:rsidP="00B022E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14:paraId="67700D7F" w14:textId="5C06450B" w:rsidR="00B27A67" w:rsidRPr="007611BB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7611BB">
              <w:rPr>
                <w:rFonts w:eastAsia="Calibri"/>
                <w:sz w:val="24"/>
                <w:szCs w:val="24"/>
              </w:rPr>
              <w:t xml:space="preserve">Б) </w:t>
            </w:r>
            <w:r w:rsidR="00250E02" w:rsidRPr="00250E02">
              <w:rPr>
                <w:color w:val="212529"/>
                <w:sz w:val="24"/>
                <w:szCs w:val="24"/>
                <w:shd w:val="clear" w:color="auto" w:fill="FFFFFF"/>
              </w:rPr>
              <w:t>Технология социальной работы</w:t>
            </w:r>
          </w:p>
        </w:tc>
      </w:tr>
      <w:tr w:rsidR="00B27A67" w:rsidRPr="007611BB" w14:paraId="6CE8C251" w14:textId="77777777" w:rsidTr="00B27A67">
        <w:tc>
          <w:tcPr>
            <w:tcW w:w="5565" w:type="dxa"/>
          </w:tcPr>
          <w:p w14:paraId="56838630" w14:textId="77777777" w:rsidR="00B27A67" w:rsidRPr="007611BB" w:rsidRDefault="00B27A67" w:rsidP="00B27A6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14:paraId="0EBFBE00" w14:textId="79461192" w:rsidR="00B27A67" w:rsidRPr="007611BB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7611BB">
              <w:rPr>
                <w:rFonts w:eastAsia="Calibri"/>
                <w:sz w:val="24"/>
                <w:szCs w:val="24"/>
              </w:rPr>
              <w:t xml:space="preserve">В) </w:t>
            </w:r>
            <w:proofErr w:type="spellStart"/>
            <w:r w:rsidR="00250E02" w:rsidRPr="00250E02">
              <w:rPr>
                <w:color w:val="212529"/>
                <w:sz w:val="24"/>
                <w:szCs w:val="24"/>
                <w:shd w:val="clear" w:color="auto" w:fill="FFFFFF"/>
              </w:rPr>
              <w:t>Тоффлер</w:t>
            </w:r>
            <w:proofErr w:type="spellEnd"/>
            <w:r w:rsidR="00250E02" w:rsidRPr="00250E02">
              <w:rPr>
                <w:color w:val="212529"/>
                <w:sz w:val="24"/>
                <w:szCs w:val="24"/>
                <w:shd w:val="clear" w:color="auto" w:fill="FFFFFF"/>
              </w:rPr>
              <w:t xml:space="preserve"> является основоположником</w:t>
            </w:r>
          </w:p>
        </w:tc>
      </w:tr>
      <w:tr w:rsidR="00B27A67" w:rsidRPr="00B27A67" w14:paraId="645B22E8" w14:textId="77777777" w:rsidTr="00B27A67">
        <w:tc>
          <w:tcPr>
            <w:tcW w:w="5565" w:type="dxa"/>
          </w:tcPr>
          <w:p w14:paraId="38737FBC" w14:textId="77777777"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14:paraId="41F80EC3" w14:textId="77777777"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</w:tr>
    </w:tbl>
    <w:p w14:paraId="175716D8" w14:textId="77777777" w:rsidR="00B27A67" w:rsidRPr="00B27A67" w:rsidRDefault="00B27A67" w:rsidP="00B27A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  <w:lang w:val="en-US"/>
        </w:rPr>
      </w:pPr>
      <w:r w:rsidRPr="00B27A67">
        <w:rPr>
          <w:rFonts w:ascii="Times New Roman" w:eastAsia="Calibri" w:hAnsi="Times New Roman" w:cs="Times New Roman"/>
          <w:b/>
          <w:sz w:val="24"/>
          <w:szCs w:val="28"/>
        </w:rPr>
        <w:t>1</w:t>
      </w:r>
      <w:r w:rsidR="00BC4CD3">
        <w:rPr>
          <w:rFonts w:ascii="Times New Roman" w:eastAsia="Calibri" w:hAnsi="Times New Roman" w:cs="Times New Roman"/>
          <w:b/>
          <w:sz w:val="24"/>
          <w:szCs w:val="28"/>
        </w:rPr>
        <w:t>Б2В</w:t>
      </w:r>
    </w:p>
    <w:p w14:paraId="031419EA" w14:textId="77777777" w:rsidR="00B27A67" w:rsidRPr="00B27A67" w:rsidRDefault="00B27A67" w:rsidP="00B27A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highlight w:val="yellow"/>
        </w:rPr>
      </w:pPr>
    </w:p>
    <w:p w14:paraId="3532D763" w14:textId="77777777" w:rsidR="00B27A67" w:rsidRPr="00B06121" w:rsidRDefault="00B06121" w:rsidP="008836BD">
      <w:pPr>
        <w:pStyle w:val="a3"/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12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  <w:r w:rsidR="00B27A67" w:rsidRPr="00B061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A7DBF57" w14:textId="77777777" w:rsidR="00B27A67" w:rsidRPr="00B06121" w:rsidRDefault="00B27A67" w:rsidP="00B27A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4767"/>
      </w:tblGrid>
      <w:tr w:rsidR="00B27A67" w:rsidRPr="00B06121" w14:paraId="16B22F09" w14:textId="77777777" w:rsidTr="00B27A67">
        <w:tc>
          <w:tcPr>
            <w:tcW w:w="5565" w:type="dxa"/>
          </w:tcPr>
          <w:p w14:paraId="45225D4C" w14:textId="690A5D3D" w:rsidR="00B27A67" w:rsidRPr="00B06121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B06121">
              <w:rPr>
                <w:rFonts w:eastAsia="Calibri"/>
                <w:sz w:val="24"/>
                <w:szCs w:val="24"/>
              </w:rPr>
              <w:t xml:space="preserve">1 </w:t>
            </w:r>
            <w:r w:rsidR="00C831B0" w:rsidRPr="00C831B0">
              <w:rPr>
                <w:color w:val="212529"/>
                <w:sz w:val="24"/>
                <w:szCs w:val="24"/>
                <w:shd w:val="clear" w:color="auto" w:fill="FFFFFF"/>
              </w:rPr>
              <w:t>самокритичностью</w:t>
            </w:r>
          </w:p>
        </w:tc>
        <w:tc>
          <w:tcPr>
            <w:tcW w:w="5565" w:type="dxa"/>
          </w:tcPr>
          <w:p w14:paraId="52620DA4" w14:textId="5D8DB7E3" w:rsidR="00B27A67" w:rsidRPr="00B06121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B06121">
              <w:rPr>
                <w:rFonts w:eastAsia="Calibri"/>
                <w:sz w:val="24"/>
                <w:szCs w:val="24"/>
              </w:rPr>
              <w:t xml:space="preserve">А) </w:t>
            </w:r>
            <w:r w:rsidR="00D401A5" w:rsidRPr="00D401A5">
              <w:rPr>
                <w:color w:val="212529"/>
                <w:sz w:val="24"/>
                <w:szCs w:val="24"/>
                <w:shd w:val="clear" w:color="auto" w:fill="FFFFFF"/>
              </w:rPr>
              <w:t>Лицо, закончившее высшее учебное заведение по профилю социальной работы</w:t>
            </w:r>
          </w:p>
        </w:tc>
      </w:tr>
      <w:tr w:rsidR="00B27A67" w:rsidRPr="00B06121" w14:paraId="1F249B03" w14:textId="77777777" w:rsidTr="00B27A67">
        <w:tc>
          <w:tcPr>
            <w:tcW w:w="5565" w:type="dxa"/>
          </w:tcPr>
          <w:p w14:paraId="4CC339AC" w14:textId="203DF6C5" w:rsidR="00B27A67" w:rsidRPr="00B06121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B06121">
              <w:rPr>
                <w:rFonts w:eastAsia="Calibri"/>
                <w:sz w:val="24"/>
                <w:szCs w:val="24"/>
              </w:rPr>
              <w:t xml:space="preserve">2 </w:t>
            </w:r>
            <w:r w:rsidR="00C831B0" w:rsidRPr="00C831B0">
              <w:rPr>
                <w:color w:val="212529"/>
                <w:sz w:val="24"/>
                <w:szCs w:val="24"/>
                <w:shd w:val="clear" w:color="auto" w:fill="FFFFFF"/>
              </w:rPr>
              <w:t>социальный приют для детей и подростков</w:t>
            </w:r>
          </w:p>
        </w:tc>
        <w:tc>
          <w:tcPr>
            <w:tcW w:w="5565" w:type="dxa"/>
          </w:tcPr>
          <w:p w14:paraId="7888474F" w14:textId="1A3C8B11" w:rsidR="00B27A67" w:rsidRPr="00B06121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B06121">
              <w:rPr>
                <w:rFonts w:eastAsia="Calibri"/>
                <w:sz w:val="24"/>
                <w:szCs w:val="24"/>
              </w:rPr>
              <w:t xml:space="preserve">Б) </w:t>
            </w:r>
            <w:r w:rsidR="00C831B0" w:rsidRPr="00C831B0">
              <w:rPr>
                <w:color w:val="212529"/>
                <w:sz w:val="24"/>
                <w:szCs w:val="24"/>
                <w:shd w:val="clear" w:color="auto" w:fill="FFFFFF"/>
              </w:rPr>
              <w:t>Учреждение социального обслуживания, предназначенное для временного проживания и социальной реабилитации безнадзорных и беспризорных детей и подростков</w:t>
            </w:r>
          </w:p>
        </w:tc>
      </w:tr>
      <w:tr w:rsidR="00B27A67" w:rsidRPr="00B06121" w14:paraId="149F745A" w14:textId="77777777" w:rsidTr="00B27A67">
        <w:tc>
          <w:tcPr>
            <w:tcW w:w="5565" w:type="dxa"/>
          </w:tcPr>
          <w:p w14:paraId="5A5B7890" w14:textId="77777777" w:rsidR="00B27A67" w:rsidRPr="00B06121" w:rsidRDefault="00B27A67" w:rsidP="00B27A6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14:paraId="022D082E" w14:textId="7506CE70" w:rsidR="00B27A67" w:rsidRPr="00B06121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B06121">
              <w:rPr>
                <w:rFonts w:eastAsia="Calibri"/>
                <w:sz w:val="24"/>
                <w:szCs w:val="24"/>
              </w:rPr>
              <w:t xml:space="preserve">В) </w:t>
            </w:r>
            <w:r w:rsidR="00C831B0" w:rsidRPr="00C831B0">
              <w:rPr>
                <w:color w:val="212529"/>
                <w:sz w:val="24"/>
                <w:szCs w:val="24"/>
                <w:shd w:val="clear" w:color="auto" w:fill="FFFFFF"/>
              </w:rPr>
              <w:t>Умение анализировать свою деятельность, видеть свои ошибки и пути их исправления, давать беспристрастную оценку своим действиям и поведению</w:t>
            </w:r>
          </w:p>
        </w:tc>
      </w:tr>
      <w:tr w:rsidR="00B27A67" w:rsidRPr="00B27A67" w14:paraId="3B5934CC" w14:textId="77777777" w:rsidTr="00B27A67">
        <w:tc>
          <w:tcPr>
            <w:tcW w:w="5565" w:type="dxa"/>
          </w:tcPr>
          <w:p w14:paraId="443F578C" w14:textId="77777777"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14:paraId="4D0E5ED7" w14:textId="77777777" w:rsidR="00B27A67" w:rsidRPr="00B27A67" w:rsidRDefault="00B27A67" w:rsidP="00B27A67">
            <w:pPr>
              <w:rPr>
                <w:rFonts w:eastAsia="Calibri"/>
                <w:sz w:val="24"/>
              </w:rPr>
            </w:pPr>
          </w:p>
        </w:tc>
      </w:tr>
    </w:tbl>
    <w:p w14:paraId="684B5604" w14:textId="77777777" w:rsidR="00B27A67" w:rsidRPr="00B27A67" w:rsidRDefault="00BE0053" w:rsidP="00B27A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1В</w:t>
      </w:r>
      <w:r w:rsidR="00B27A67" w:rsidRPr="00B27A67">
        <w:rPr>
          <w:rFonts w:ascii="Times New Roman" w:eastAsia="Calibri" w:hAnsi="Times New Roman" w:cs="Times New Roman"/>
          <w:b/>
          <w:sz w:val="24"/>
          <w:szCs w:val="28"/>
        </w:rPr>
        <w:t>2Б</w:t>
      </w:r>
    </w:p>
    <w:p w14:paraId="2D2FC47A" w14:textId="77777777" w:rsidR="00B27A67" w:rsidRDefault="00B27A67" w:rsidP="00852005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1C913AD0" w14:textId="77777777" w:rsidR="00B27A67" w:rsidRDefault="00B27A67" w:rsidP="00852005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0A8A03C6" w14:textId="77777777" w:rsidR="00B63AF9" w:rsidRPr="00841BA6" w:rsidRDefault="00B63AF9" w:rsidP="00816CA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proofErr w:type="gramStart"/>
      <w:r w:rsidRPr="00A818AE">
        <w:rPr>
          <w:b/>
          <w:color w:val="000000"/>
        </w:rPr>
        <w:t>Сложные  (</w:t>
      </w:r>
      <w:proofErr w:type="gramEnd"/>
      <w:r w:rsidRPr="00A818AE">
        <w:rPr>
          <w:b/>
          <w:color w:val="000000"/>
        </w:rPr>
        <w:t>3 уровень)</w:t>
      </w:r>
    </w:p>
    <w:p w14:paraId="6BBF7DF9" w14:textId="77777777" w:rsidR="00B63AF9" w:rsidRDefault="00B63AF9" w:rsidP="00852005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2C509865" w14:textId="77777777" w:rsidR="002462AC" w:rsidRPr="00A133D6" w:rsidRDefault="00A133D6" w:rsidP="008836BD">
      <w:pPr>
        <w:pStyle w:val="a3"/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3D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</w:p>
    <w:tbl>
      <w:tblPr>
        <w:tblStyle w:val="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4818"/>
      </w:tblGrid>
      <w:tr w:rsidR="002462AC" w:rsidRPr="00A133D6" w14:paraId="2EE5A90A" w14:textId="77777777" w:rsidTr="002462AC">
        <w:tc>
          <w:tcPr>
            <w:tcW w:w="5565" w:type="dxa"/>
          </w:tcPr>
          <w:p w14:paraId="2AF31390" w14:textId="7F813C7E" w:rsidR="00DD4750" w:rsidRDefault="002462AC" w:rsidP="002462AC">
            <w:pPr>
              <w:rPr>
                <w:rFonts w:eastAsia="Calibri"/>
                <w:sz w:val="24"/>
                <w:szCs w:val="24"/>
              </w:rPr>
            </w:pPr>
            <w:r w:rsidRPr="00A133D6">
              <w:rPr>
                <w:rFonts w:eastAsia="Calibri"/>
                <w:sz w:val="24"/>
                <w:szCs w:val="24"/>
              </w:rPr>
              <w:t xml:space="preserve">1 </w:t>
            </w:r>
            <w:r w:rsidR="00FC5A81" w:rsidRPr="00FC5A81">
              <w:rPr>
                <w:color w:val="212529"/>
                <w:sz w:val="24"/>
                <w:szCs w:val="24"/>
                <w:shd w:val="clear" w:color="auto" w:fill="FFFFFF"/>
              </w:rPr>
              <w:t>субъективная новизна</w:t>
            </w:r>
          </w:p>
          <w:p w14:paraId="4A424FFB" w14:textId="3720C697" w:rsidR="002462AC" w:rsidRPr="00A133D6" w:rsidRDefault="00DD4750" w:rsidP="002462AC">
            <w:pPr>
              <w:rPr>
                <w:rFonts w:eastAsia="Calibri"/>
                <w:sz w:val="24"/>
                <w:szCs w:val="24"/>
              </w:rPr>
            </w:pPr>
            <w:r w:rsidRPr="00A133D6">
              <w:rPr>
                <w:rFonts w:eastAsia="Calibri"/>
                <w:sz w:val="24"/>
                <w:szCs w:val="24"/>
              </w:rPr>
              <w:t xml:space="preserve">2 </w:t>
            </w:r>
            <w:r w:rsidR="00FC5A81" w:rsidRPr="00FC5A81">
              <w:rPr>
                <w:color w:val="212529"/>
                <w:sz w:val="24"/>
                <w:szCs w:val="24"/>
                <w:shd w:val="clear" w:color="auto" w:fill="FFFFFF"/>
              </w:rPr>
              <w:t>Исправительно-трудовая</w:t>
            </w:r>
          </w:p>
        </w:tc>
        <w:tc>
          <w:tcPr>
            <w:tcW w:w="5565" w:type="dxa"/>
          </w:tcPr>
          <w:p w14:paraId="6D0333C3" w14:textId="26C0DB9E" w:rsidR="002462AC" w:rsidRPr="00A133D6" w:rsidRDefault="002462AC" w:rsidP="002462AC">
            <w:pPr>
              <w:rPr>
                <w:rFonts w:eastAsia="Calibri"/>
                <w:sz w:val="24"/>
                <w:szCs w:val="24"/>
              </w:rPr>
            </w:pPr>
            <w:r w:rsidRPr="00A133D6">
              <w:rPr>
                <w:rFonts w:eastAsia="Calibri"/>
                <w:sz w:val="24"/>
                <w:szCs w:val="24"/>
              </w:rPr>
              <w:t xml:space="preserve">А) </w:t>
            </w:r>
            <w:r w:rsidR="00F92ABD" w:rsidRPr="00F92ABD">
              <w:rPr>
                <w:color w:val="212529"/>
                <w:sz w:val="24"/>
                <w:szCs w:val="24"/>
                <w:shd w:val="clear" w:color="auto" w:fill="FFFFFF"/>
              </w:rPr>
              <w:t>последствия «дисциплинарного перерождения» сотрудников пенитенциарных учреждений</w:t>
            </w:r>
          </w:p>
        </w:tc>
      </w:tr>
      <w:tr w:rsidR="002462AC" w:rsidRPr="00A133D6" w14:paraId="173F6592" w14:textId="77777777" w:rsidTr="002462AC">
        <w:tc>
          <w:tcPr>
            <w:tcW w:w="5565" w:type="dxa"/>
          </w:tcPr>
          <w:p w14:paraId="3B92BF5F" w14:textId="77777777" w:rsidR="002462AC" w:rsidRPr="00A133D6" w:rsidRDefault="002462AC" w:rsidP="002462A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14:paraId="07C47815" w14:textId="139F1F95" w:rsidR="002462AC" w:rsidRPr="00A133D6" w:rsidRDefault="002462AC" w:rsidP="002462AC">
            <w:pPr>
              <w:rPr>
                <w:rFonts w:eastAsia="Calibri"/>
                <w:sz w:val="24"/>
                <w:szCs w:val="24"/>
              </w:rPr>
            </w:pPr>
            <w:r w:rsidRPr="00A133D6">
              <w:rPr>
                <w:rFonts w:eastAsia="Calibri"/>
                <w:sz w:val="24"/>
                <w:szCs w:val="24"/>
              </w:rPr>
              <w:t xml:space="preserve">Б) </w:t>
            </w:r>
            <w:r w:rsidR="00FC5A81" w:rsidRPr="00FC5A81">
              <w:rPr>
                <w:color w:val="212529"/>
                <w:sz w:val="24"/>
                <w:szCs w:val="24"/>
                <w:shd w:val="clear" w:color="auto" w:fill="FFFFFF"/>
              </w:rPr>
              <w:t>педагогика занимается вопросами перевоспитания правонарушителей</w:t>
            </w:r>
          </w:p>
        </w:tc>
      </w:tr>
      <w:tr w:rsidR="002462AC" w:rsidRPr="00A133D6" w14:paraId="5C2049FA" w14:textId="77777777" w:rsidTr="002462AC">
        <w:tc>
          <w:tcPr>
            <w:tcW w:w="5565" w:type="dxa"/>
          </w:tcPr>
          <w:p w14:paraId="76283E65" w14:textId="77777777" w:rsidR="002462AC" w:rsidRPr="00A133D6" w:rsidRDefault="002462AC" w:rsidP="002462A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14:paraId="00EE96EA" w14:textId="4CA8A78B" w:rsidR="002462AC" w:rsidRPr="00A133D6" w:rsidRDefault="002462AC" w:rsidP="002462AC">
            <w:pPr>
              <w:rPr>
                <w:rFonts w:eastAsia="Calibri"/>
                <w:sz w:val="24"/>
                <w:szCs w:val="24"/>
              </w:rPr>
            </w:pPr>
            <w:r w:rsidRPr="00A133D6">
              <w:rPr>
                <w:rFonts w:eastAsia="Calibri"/>
                <w:sz w:val="24"/>
                <w:szCs w:val="24"/>
              </w:rPr>
              <w:t xml:space="preserve">В) </w:t>
            </w:r>
            <w:r w:rsidR="00FC5A81" w:rsidRPr="00FC5A81">
              <w:rPr>
                <w:color w:val="212529"/>
                <w:sz w:val="24"/>
                <w:szCs w:val="24"/>
                <w:shd w:val="clear" w:color="auto" w:fill="FFFFFF"/>
              </w:rPr>
              <w:t>атрибут репродуктивно-творческой деятельности</w:t>
            </w:r>
          </w:p>
        </w:tc>
      </w:tr>
      <w:tr w:rsidR="002462AC" w:rsidRPr="002462AC" w14:paraId="3E7A8883" w14:textId="77777777" w:rsidTr="002462AC">
        <w:tc>
          <w:tcPr>
            <w:tcW w:w="5565" w:type="dxa"/>
          </w:tcPr>
          <w:p w14:paraId="5DC2D3C9" w14:textId="77777777" w:rsidR="002462AC" w:rsidRPr="002462AC" w:rsidRDefault="002462AC" w:rsidP="002462AC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14:paraId="1643B4C4" w14:textId="77777777" w:rsidR="002462AC" w:rsidRPr="002462AC" w:rsidRDefault="002462AC" w:rsidP="002462AC">
            <w:pPr>
              <w:rPr>
                <w:rFonts w:eastAsia="Calibri"/>
                <w:sz w:val="24"/>
              </w:rPr>
            </w:pPr>
          </w:p>
        </w:tc>
      </w:tr>
    </w:tbl>
    <w:p w14:paraId="7DD3E41A" w14:textId="77777777" w:rsidR="002462AC" w:rsidRDefault="00DF10FA" w:rsidP="002462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1В</w:t>
      </w:r>
      <w:r w:rsidR="002462AC" w:rsidRPr="002462AC">
        <w:rPr>
          <w:rFonts w:ascii="Times New Roman" w:eastAsia="Calibri" w:hAnsi="Times New Roman" w:cs="Times New Roman"/>
          <w:b/>
          <w:sz w:val="24"/>
          <w:szCs w:val="28"/>
        </w:rPr>
        <w:t>2Б</w:t>
      </w:r>
    </w:p>
    <w:p w14:paraId="44E2A378" w14:textId="77777777" w:rsidR="000B1DAA" w:rsidRPr="002462AC" w:rsidRDefault="000B1DAA" w:rsidP="002462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45A60D55" w14:textId="77777777" w:rsidR="002462AC" w:rsidRPr="00383DD2" w:rsidRDefault="00383DD2" w:rsidP="008836BD">
      <w:pPr>
        <w:pStyle w:val="a3"/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3DD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  <w:r w:rsidR="002462AC" w:rsidRPr="00383DD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Style w:val="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462AC" w:rsidRPr="00383DD2" w14:paraId="48CF36BF" w14:textId="77777777" w:rsidTr="00383DD2">
        <w:tc>
          <w:tcPr>
            <w:tcW w:w="4785" w:type="dxa"/>
          </w:tcPr>
          <w:p w14:paraId="0E5A4E73" w14:textId="55EB2BDD" w:rsidR="00383DD2" w:rsidRDefault="002462AC" w:rsidP="00383DD2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383DD2">
              <w:rPr>
                <w:rFonts w:eastAsia="Calibri"/>
                <w:sz w:val="24"/>
                <w:szCs w:val="24"/>
              </w:rPr>
              <w:t xml:space="preserve">1 </w:t>
            </w:r>
            <w:r w:rsidR="00E762A0" w:rsidRPr="00E762A0">
              <w:rPr>
                <w:color w:val="212529"/>
                <w:sz w:val="24"/>
                <w:szCs w:val="24"/>
                <w:shd w:val="clear" w:color="auto" w:fill="FFFFFF"/>
              </w:rPr>
              <w:t>этническая группа</w:t>
            </w:r>
          </w:p>
          <w:p w14:paraId="398039B7" w14:textId="1F098C97" w:rsidR="002462AC" w:rsidRPr="00383DD2" w:rsidRDefault="00383DD2" w:rsidP="00383DD2">
            <w:pPr>
              <w:rPr>
                <w:rFonts w:eastAsia="Calibri"/>
                <w:sz w:val="24"/>
                <w:szCs w:val="24"/>
              </w:rPr>
            </w:pPr>
            <w:r w:rsidRPr="00383DD2">
              <w:rPr>
                <w:rFonts w:eastAsia="Calibri"/>
                <w:sz w:val="24"/>
                <w:szCs w:val="24"/>
              </w:rPr>
              <w:t xml:space="preserve">2 </w:t>
            </w:r>
            <w:r w:rsidR="00E762A0" w:rsidRPr="00E762A0">
              <w:rPr>
                <w:color w:val="212529"/>
                <w:sz w:val="24"/>
                <w:szCs w:val="24"/>
                <w:shd w:val="clear" w:color="auto" w:fill="FFFFFF"/>
              </w:rPr>
              <w:t>опека</w:t>
            </w:r>
          </w:p>
        </w:tc>
        <w:tc>
          <w:tcPr>
            <w:tcW w:w="4786" w:type="dxa"/>
          </w:tcPr>
          <w:p w14:paraId="0732F435" w14:textId="5DDB7C0A" w:rsidR="002462AC" w:rsidRPr="00383DD2" w:rsidRDefault="002462AC" w:rsidP="002462AC">
            <w:pPr>
              <w:rPr>
                <w:rFonts w:eastAsia="Calibri"/>
                <w:sz w:val="24"/>
                <w:szCs w:val="24"/>
              </w:rPr>
            </w:pPr>
            <w:r w:rsidRPr="00383DD2">
              <w:rPr>
                <w:rFonts w:eastAsia="Calibri"/>
                <w:sz w:val="24"/>
                <w:szCs w:val="24"/>
              </w:rPr>
              <w:t xml:space="preserve">А) </w:t>
            </w:r>
            <w:r w:rsidR="00E762A0" w:rsidRPr="00E762A0">
              <w:rPr>
                <w:color w:val="212529"/>
                <w:sz w:val="24"/>
                <w:szCs w:val="24"/>
                <w:shd w:val="clear" w:color="auto" w:fill="FFFFFF"/>
              </w:rPr>
              <w:t>социально-этническая общность людей, отличающаяся компактным или дисперсионным (рассеянным) состоянием</w:t>
            </w:r>
          </w:p>
        </w:tc>
      </w:tr>
      <w:tr w:rsidR="002462AC" w:rsidRPr="00383DD2" w14:paraId="51A18E96" w14:textId="77777777" w:rsidTr="00383DD2">
        <w:tc>
          <w:tcPr>
            <w:tcW w:w="4785" w:type="dxa"/>
          </w:tcPr>
          <w:p w14:paraId="50741EA5" w14:textId="77777777" w:rsidR="002462AC" w:rsidRPr="00383DD2" w:rsidRDefault="002462AC" w:rsidP="00383DD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86" w:type="dxa"/>
          </w:tcPr>
          <w:p w14:paraId="11C870F1" w14:textId="5DC31544" w:rsidR="002462AC" w:rsidRPr="00383DD2" w:rsidRDefault="002462AC" w:rsidP="002462AC">
            <w:pPr>
              <w:rPr>
                <w:rFonts w:eastAsia="Calibri"/>
                <w:sz w:val="24"/>
                <w:szCs w:val="24"/>
              </w:rPr>
            </w:pPr>
            <w:r w:rsidRPr="00383DD2">
              <w:rPr>
                <w:rFonts w:eastAsia="Calibri"/>
                <w:sz w:val="24"/>
                <w:szCs w:val="24"/>
              </w:rPr>
              <w:t xml:space="preserve">Б) </w:t>
            </w:r>
            <w:r w:rsidR="00E762A0" w:rsidRPr="00E762A0">
              <w:rPr>
                <w:color w:val="212529"/>
                <w:sz w:val="24"/>
                <w:szCs w:val="24"/>
                <w:shd w:val="clear" w:color="auto" w:fill="FFFFFF"/>
              </w:rPr>
              <w:t xml:space="preserve">форма моральной и материальной </w:t>
            </w:r>
            <w:r w:rsidR="00E762A0" w:rsidRPr="00E762A0">
              <w:rPr>
                <w:color w:val="212529"/>
                <w:sz w:val="24"/>
                <w:szCs w:val="24"/>
                <w:shd w:val="clear" w:color="auto" w:fill="FFFFFF"/>
              </w:rPr>
              <w:lastRenderedPageBreak/>
              <w:t>поддержки ребенка в возрасте до 14 лет</w:t>
            </w:r>
          </w:p>
        </w:tc>
      </w:tr>
      <w:tr w:rsidR="002462AC" w:rsidRPr="00383DD2" w14:paraId="1CDBED71" w14:textId="77777777" w:rsidTr="00383DD2">
        <w:tc>
          <w:tcPr>
            <w:tcW w:w="4785" w:type="dxa"/>
          </w:tcPr>
          <w:p w14:paraId="3DE803CF" w14:textId="77777777" w:rsidR="002462AC" w:rsidRPr="00383DD2" w:rsidRDefault="002462AC" w:rsidP="00383DD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86" w:type="dxa"/>
          </w:tcPr>
          <w:p w14:paraId="08E6E495" w14:textId="2DD4266C" w:rsidR="002462AC" w:rsidRPr="00383DD2" w:rsidRDefault="002462AC" w:rsidP="002462AC">
            <w:pPr>
              <w:rPr>
                <w:rFonts w:eastAsia="Calibri"/>
                <w:sz w:val="24"/>
                <w:szCs w:val="24"/>
              </w:rPr>
            </w:pPr>
            <w:r w:rsidRPr="00383DD2">
              <w:rPr>
                <w:rFonts w:eastAsia="Calibri"/>
                <w:sz w:val="24"/>
                <w:szCs w:val="24"/>
              </w:rPr>
              <w:t xml:space="preserve">В) </w:t>
            </w:r>
            <w:r w:rsidR="00E762A0" w:rsidRPr="00E762A0">
              <w:rPr>
                <w:color w:val="212529"/>
                <w:sz w:val="24"/>
                <w:szCs w:val="24"/>
                <w:shd w:val="clear" w:color="auto" w:fill="FFFFFF"/>
              </w:rPr>
              <w:t>не относится к интегративным функциям социальной работы в здравоохранении</w:t>
            </w:r>
          </w:p>
        </w:tc>
      </w:tr>
      <w:tr w:rsidR="00383DD2" w:rsidRPr="002462AC" w14:paraId="34B0DA8D" w14:textId="77777777" w:rsidTr="00383DD2">
        <w:trPr>
          <w:gridAfter w:val="1"/>
          <w:wAfter w:w="4786" w:type="dxa"/>
        </w:trPr>
        <w:tc>
          <w:tcPr>
            <w:tcW w:w="4785" w:type="dxa"/>
          </w:tcPr>
          <w:p w14:paraId="3C30BC34" w14:textId="77777777" w:rsidR="00383DD2" w:rsidRPr="002462AC" w:rsidRDefault="00383DD2" w:rsidP="002462AC">
            <w:pPr>
              <w:rPr>
                <w:rFonts w:eastAsia="Calibri"/>
                <w:sz w:val="24"/>
              </w:rPr>
            </w:pPr>
          </w:p>
        </w:tc>
      </w:tr>
      <w:tr w:rsidR="00383DD2" w:rsidRPr="002462AC" w14:paraId="17962F11" w14:textId="77777777" w:rsidTr="00383DD2">
        <w:trPr>
          <w:gridAfter w:val="1"/>
          <w:wAfter w:w="4786" w:type="dxa"/>
        </w:trPr>
        <w:tc>
          <w:tcPr>
            <w:tcW w:w="4785" w:type="dxa"/>
          </w:tcPr>
          <w:p w14:paraId="7FBD2DE2" w14:textId="77777777" w:rsidR="00383DD2" w:rsidRPr="002462AC" w:rsidRDefault="00383DD2" w:rsidP="002462AC">
            <w:pPr>
              <w:rPr>
                <w:rFonts w:eastAsia="Calibri"/>
                <w:sz w:val="24"/>
              </w:rPr>
            </w:pPr>
          </w:p>
        </w:tc>
      </w:tr>
    </w:tbl>
    <w:p w14:paraId="77984B4E" w14:textId="77777777" w:rsidR="002462AC" w:rsidRPr="002462AC" w:rsidRDefault="002462AC" w:rsidP="002462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2462AC">
        <w:rPr>
          <w:rFonts w:ascii="Times New Roman" w:eastAsia="Calibri" w:hAnsi="Times New Roman" w:cs="Times New Roman"/>
          <w:b/>
          <w:sz w:val="24"/>
          <w:szCs w:val="28"/>
        </w:rPr>
        <w:t>1А2Б</w:t>
      </w:r>
    </w:p>
    <w:p w14:paraId="288DEF04" w14:textId="77777777" w:rsidR="002462AC" w:rsidRDefault="002462AC" w:rsidP="00852005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681733B5" w14:textId="77777777" w:rsidR="00852005" w:rsidRDefault="00852005" w:rsidP="00816CA2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5D279CFD" w14:textId="77777777" w:rsidR="00B63AF9" w:rsidRPr="00201B53" w:rsidRDefault="00B63AF9" w:rsidP="00816CA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01B53">
        <w:rPr>
          <w:rFonts w:ascii="Times New Roman" w:hAnsi="Times New Roman" w:cs="Times New Roman"/>
          <w:b/>
          <w:color w:val="FF0000"/>
          <w:sz w:val="24"/>
          <w:szCs w:val="24"/>
        </w:rPr>
        <w:t>Задания открытого типа</w:t>
      </w:r>
    </w:p>
    <w:p w14:paraId="53BE87E0" w14:textId="77777777" w:rsidR="00B63AF9" w:rsidRPr="00201B53" w:rsidRDefault="00B63AF9" w:rsidP="00816CA2">
      <w:pPr>
        <w:pStyle w:val="a9"/>
        <w:rPr>
          <w:b/>
          <w:color w:val="FF0000"/>
          <w:sz w:val="24"/>
          <w:szCs w:val="24"/>
        </w:rPr>
      </w:pPr>
      <w:r w:rsidRPr="00201B53">
        <w:rPr>
          <w:b/>
          <w:color w:val="FF0000"/>
          <w:sz w:val="24"/>
          <w:szCs w:val="24"/>
        </w:rPr>
        <w:t>Задания на дополнение</w:t>
      </w:r>
    </w:p>
    <w:p w14:paraId="4F6F80C7" w14:textId="77777777" w:rsidR="00B63AF9" w:rsidRPr="00121B37" w:rsidRDefault="00B63AF9" w:rsidP="00816CA2">
      <w:pPr>
        <w:pStyle w:val="a9"/>
        <w:rPr>
          <w:i/>
          <w:color w:val="000000"/>
          <w:sz w:val="24"/>
          <w:szCs w:val="24"/>
        </w:rPr>
      </w:pPr>
      <w:r w:rsidRPr="00121B37">
        <w:rPr>
          <w:i/>
          <w:color w:val="000000"/>
          <w:sz w:val="24"/>
          <w:szCs w:val="24"/>
        </w:rPr>
        <w:t>Напишите пропущен</w:t>
      </w:r>
      <w:r>
        <w:rPr>
          <w:i/>
          <w:color w:val="000000"/>
          <w:sz w:val="24"/>
          <w:szCs w:val="24"/>
        </w:rPr>
        <w:t>н</w:t>
      </w:r>
      <w:r w:rsidRPr="00121B37">
        <w:rPr>
          <w:i/>
          <w:color w:val="000000"/>
          <w:sz w:val="24"/>
          <w:szCs w:val="24"/>
        </w:rPr>
        <w:t>о</w:t>
      </w:r>
      <w:r>
        <w:rPr>
          <w:i/>
          <w:color w:val="000000"/>
          <w:sz w:val="24"/>
          <w:szCs w:val="24"/>
        </w:rPr>
        <w:t>е слово</w:t>
      </w:r>
      <w:r w:rsidR="00852005">
        <w:rPr>
          <w:i/>
          <w:color w:val="000000"/>
          <w:sz w:val="24"/>
          <w:szCs w:val="24"/>
        </w:rPr>
        <w:t xml:space="preserve">, </w:t>
      </w:r>
      <w:r w:rsidR="00852005" w:rsidRPr="00BD47A3">
        <w:rPr>
          <w:i/>
          <w:sz w:val="24"/>
          <w:szCs w:val="24"/>
        </w:rPr>
        <w:t xml:space="preserve">значение или </w:t>
      </w:r>
      <w:r w:rsidR="00852005">
        <w:rPr>
          <w:i/>
          <w:sz w:val="24"/>
          <w:szCs w:val="24"/>
        </w:rPr>
        <w:t>выражение</w:t>
      </w:r>
      <w:r w:rsidRPr="00121B37">
        <w:rPr>
          <w:i/>
          <w:color w:val="000000"/>
          <w:sz w:val="24"/>
          <w:szCs w:val="24"/>
        </w:rPr>
        <w:t>.</w:t>
      </w:r>
    </w:p>
    <w:p w14:paraId="03AC3B6C" w14:textId="77777777" w:rsidR="00B63AF9" w:rsidRDefault="00B63AF9" w:rsidP="00816CA2">
      <w:pPr>
        <w:pStyle w:val="a9"/>
        <w:rPr>
          <w:color w:val="000000"/>
          <w:sz w:val="24"/>
          <w:szCs w:val="24"/>
        </w:rPr>
      </w:pPr>
    </w:p>
    <w:p w14:paraId="01704BA5" w14:textId="77777777" w:rsidR="00B63AF9" w:rsidRDefault="00B63AF9" w:rsidP="00CB537C">
      <w:pPr>
        <w:pStyle w:val="a9"/>
        <w:rPr>
          <w:b/>
          <w:color w:val="000000"/>
          <w:sz w:val="24"/>
          <w:szCs w:val="24"/>
        </w:rPr>
      </w:pPr>
      <w:proofErr w:type="gramStart"/>
      <w:r w:rsidRPr="002E1DC4">
        <w:rPr>
          <w:b/>
          <w:color w:val="000000"/>
          <w:sz w:val="24"/>
          <w:szCs w:val="24"/>
        </w:rPr>
        <w:t>Простые  (</w:t>
      </w:r>
      <w:proofErr w:type="gramEnd"/>
      <w:r w:rsidRPr="002E1DC4">
        <w:rPr>
          <w:b/>
          <w:color w:val="000000"/>
          <w:sz w:val="24"/>
          <w:szCs w:val="24"/>
        </w:rPr>
        <w:t>1 уровень)</w:t>
      </w:r>
    </w:p>
    <w:p w14:paraId="4C12AF44" w14:textId="77777777" w:rsidR="00B63AF9" w:rsidRPr="0036725C" w:rsidRDefault="00B63AF9" w:rsidP="00CB537C">
      <w:pPr>
        <w:pStyle w:val="a9"/>
        <w:rPr>
          <w:b/>
          <w:color w:val="000000"/>
          <w:sz w:val="24"/>
          <w:szCs w:val="24"/>
        </w:rPr>
      </w:pPr>
    </w:p>
    <w:p w14:paraId="175F5D89" w14:textId="77777777" w:rsidR="00441E97" w:rsidRPr="00441E97" w:rsidRDefault="002E1DC4" w:rsidP="002E1DC4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1DC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«Кодекс этики Национальной ассоциации социальных работников (НАСР)» принят: </w:t>
      </w:r>
    </w:p>
    <w:p w14:paraId="7311AF31" w14:textId="00CEC4C5" w:rsidR="002462AC" w:rsidRPr="002E1DC4" w:rsidRDefault="002462AC" w:rsidP="00441E97">
      <w:pPr>
        <w:pStyle w:val="a3"/>
        <w:spacing w:after="0" w:line="240" w:lineRule="auto"/>
        <w:ind w:left="71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1DC4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2E1DC4" w:rsidRPr="002E1DC4">
        <w:rPr>
          <w:rFonts w:ascii="Times New Roman" w:eastAsia="Calibri" w:hAnsi="Times New Roman" w:cs="Times New Roman"/>
          <w:b/>
          <w:sz w:val="24"/>
          <w:szCs w:val="24"/>
        </w:rPr>
        <w:t>1979/</w:t>
      </w:r>
      <w:r w:rsidR="002E1DC4" w:rsidRPr="002E1DC4">
        <w:t xml:space="preserve"> </w:t>
      </w:r>
      <w:r w:rsidR="002E1DC4" w:rsidRPr="002E1DC4">
        <w:rPr>
          <w:rFonts w:ascii="Times New Roman" w:eastAsia="Calibri" w:hAnsi="Times New Roman" w:cs="Times New Roman"/>
          <w:b/>
          <w:sz w:val="24"/>
          <w:szCs w:val="24"/>
        </w:rPr>
        <w:t>в 1979 году/</w:t>
      </w:r>
      <w:r w:rsidR="002E1DC4" w:rsidRPr="002E1DC4">
        <w:t xml:space="preserve"> </w:t>
      </w:r>
      <w:r w:rsidR="002E1DC4" w:rsidRPr="002E1DC4">
        <w:rPr>
          <w:rFonts w:ascii="Times New Roman" w:eastAsia="Calibri" w:hAnsi="Times New Roman" w:cs="Times New Roman"/>
          <w:b/>
          <w:sz w:val="24"/>
          <w:szCs w:val="24"/>
        </w:rPr>
        <w:t>в 1979 г.</w:t>
      </w:r>
      <w:r w:rsidRPr="002E1DC4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087AE59D" w14:textId="77777777" w:rsidR="002462AC" w:rsidRPr="00DF5228" w:rsidRDefault="002462AC" w:rsidP="002462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25C8FA" w14:textId="73E1FA4B" w:rsidR="002E1DC4" w:rsidRDefault="002E1DC4" w:rsidP="002E1DC4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proofErr w:type="spellStart"/>
      <w:r w:rsidRPr="002E1DC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Cоциальная</w:t>
      </w:r>
      <w:proofErr w:type="spellEnd"/>
      <w:r w:rsidRPr="002E1DC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работа как наука носит преимущественно _________________ характер. </w:t>
      </w:r>
    </w:p>
    <w:p w14:paraId="14CAE568" w14:textId="1081EBB3" w:rsidR="002462AC" w:rsidRPr="00FC5209" w:rsidRDefault="002462AC" w:rsidP="00FC5209">
      <w:pPr>
        <w:pStyle w:val="a3"/>
        <w:spacing w:after="0" w:line="240" w:lineRule="auto"/>
        <w:ind w:left="7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5209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2E1DC4" w:rsidRPr="002E1DC4">
        <w:rPr>
          <w:rFonts w:ascii="Times New Roman" w:eastAsia="Calibri" w:hAnsi="Times New Roman" w:cs="Times New Roman"/>
          <w:b/>
          <w:sz w:val="24"/>
          <w:szCs w:val="24"/>
        </w:rPr>
        <w:t>прикладной</w:t>
      </w:r>
      <w:r w:rsidRPr="00FC5209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46CF7610" w14:textId="77777777" w:rsidR="002462AC" w:rsidRPr="00DF5228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1B3A94" w14:textId="77777777" w:rsidR="00441E97" w:rsidRPr="00441E97" w:rsidRDefault="00441E97" w:rsidP="00FC5209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 w:rsidRPr="00441E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Cубъективным</w:t>
      </w:r>
      <w:proofErr w:type="spellEnd"/>
      <w:r w:rsidRPr="00441E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фактором трудной жизненной ситуации не считается:</w:t>
      </w:r>
    </w:p>
    <w:p w14:paraId="7DD51AD0" w14:textId="55C7B5B6" w:rsidR="002462AC" w:rsidRPr="00FC5209" w:rsidRDefault="002462AC" w:rsidP="00441E97">
      <w:pPr>
        <w:pStyle w:val="a3"/>
        <w:spacing w:after="0" w:line="240" w:lineRule="auto"/>
        <w:ind w:left="71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C5209">
        <w:rPr>
          <w:rFonts w:ascii="Times New Roman" w:eastAsia="Calibri" w:hAnsi="Times New Roman" w:cs="Times New Roman"/>
          <w:b/>
          <w:bCs/>
          <w:sz w:val="24"/>
          <w:szCs w:val="24"/>
        </w:rPr>
        <w:t>(</w:t>
      </w:r>
      <w:r w:rsidR="00441E97" w:rsidRPr="00441E97">
        <w:rPr>
          <w:rFonts w:ascii="Times New Roman" w:eastAsia="Calibri" w:hAnsi="Times New Roman" w:cs="Times New Roman"/>
          <w:b/>
          <w:bCs/>
          <w:sz w:val="24"/>
          <w:szCs w:val="24"/>
        </w:rPr>
        <w:t>преклонный возраст</w:t>
      </w:r>
      <w:r w:rsidRPr="00FC5209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</w:p>
    <w:p w14:paraId="7372A388" w14:textId="77777777" w:rsidR="002462AC" w:rsidRPr="00DF5228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C94B08" w14:textId="6E887546" w:rsidR="00441E97" w:rsidRPr="00441E97" w:rsidRDefault="00441E97" w:rsidP="00441E97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41E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Адресность социальных услуг означает: </w:t>
      </w:r>
    </w:p>
    <w:p w14:paraId="4DB5F96C" w14:textId="0FBDBD56" w:rsidR="002462AC" w:rsidRPr="00DF5228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5228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441E97" w:rsidRPr="00441E97">
        <w:rPr>
          <w:rFonts w:ascii="Times New Roman" w:eastAsia="Calibri" w:hAnsi="Times New Roman" w:cs="Times New Roman"/>
          <w:b/>
          <w:sz w:val="24"/>
          <w:szCs w:val="24"/>
        </w:rPr>
        <w:t>соответствие реальным запросам клиентов</w:t>
      </w:r>
      <w:r w:rsidRPr="00DF5228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592E6FE9" w14:textId="77777777" w:rsidR="002462AC" w:rsidRPr="00DF5228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A9246F" w14:textId="783C30D2" w:rsidR="00441E97" w:rsidRDefault="00441E97" w:rsidP="00441E97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41E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Безвозмездное предоставление гражданам определенной денежной суммы за счет средств соответствующих фондов бюджетной системы Российской Федерации — это: </w:t>
      </w:r>
    </w:p>
    <w:p w14:paraId="339A6375" w14:textId="4646D0B3" w:rsidR="002462AC" w:rsidRPr="00FC5209" w:rsidRDefault="002462AC" w:rsidP="00FC5209">
      <w:pPr>
        <w:pStyle w:val="a3"/>
        <w:spacing w:after="0" w:line="240" w:lineRule="auto"/>
        <w:ind w:left="71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5209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441E97" w:rsidRPr="00441E97">
        <w:rPr>
          <w:rFonts w:ascii="Times New Roman" w:eastAsia="Calibri" w:hAnsi="Times New Roman" w:cs="Times New Roman"/>
          <w:b/>
          <w:sz w:val="24"/>
          <w:szCs w:val="24"/>
        </w:rPr>
        <w:t>социальное пособие</w:t>
      </w:r>
      <w:r w:rsidRPr="00FC5209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44E653A6" w14:textId="77777777" w:rsidR="002462AC" w:rsidRPr="00DF5228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8BBFC0" w14:textId="2C3BB1E9" w:rsidR="004C2C3B" w:rsidRPr="004C2C3B" w:rsidRDefault="004C2C3B" w:rsidP="004C2C3B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C2C3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американской системе социальной защиты два основных направления: </w:t>
      </w:r>
    </w:p>
    <w:p w14:paraId="22673B48" w14:textId="453B3CCB" w:rsidR="002462AC" w:rsidRPr="00DF5228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5228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4C2C3B" w:rsidRPr="004C2C3B">
        <w:rPr>
          <w:rFonts w:ascii="Times New Roman" w:eastAsia="Calibri" w:hAnsi="Times New Roman" w:cs="Times New Roman"/>
          <w:b/>
          <w:sz w:val="24"/>
          <w:szCs w:val="24"/>
        </w:rPr>
        <w:t>социальное страхование и социальная помощь</w:t>
      </w:r>
      <w:r w:rsidRPr="00DF5228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6D59EAE8" w14:textId="77777777" w:rsidR="00DE255A" w:rsidRDefault="00DE255A" w:rsidP="00CB537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D95B780" w14:textId="77777777" w:rsidR="006E332D" w:rsidRPr="006E332D" w:rsidRDefault="006E332D" w:rsidP="00CB537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2303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</w:t>
      </w:r>
      <w:r w:rsidRPr="002C2303">
        <w:rPr>
          <w:rFonts w:ascii="Times New Roman" w:hAnsi="Times New Roman" w:cs="Times New Roman"/>
          <w:b/>
          <w:color w:val="000000"/>
        </w:rPr>
        <w:t xml:space="preserve"> (2 уровень)</w:t>
      </w:r>
    </w:p>
    <w:p w14:paraId="63AD6EA8" w14:textId="77777777" w:rsidR="00B63AF9" w:rsidRPr="00ED5489" w:rsidRDefault="00B63AF9" w:rsidP="00CB537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F214FD1" w14:textId="37725465" w:rsidR="00D57A24" w:rsidRPr="00D57A24" w:rsidRDefault="004C2C3B" w:rsidP="00D57A24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C2C3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отделении социальной помощи на дому предусмотрены должности: заведующего отделением, а также ...</w:t>
      </w:r>
      <w:r w:rsidR="00D57A24" w:rsidRPr="00D57A2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14:paraId="0006BD5D" w14:textId="76888139" w:rsidR="002462AC" w:rsidRPr="002C2303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230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4C2C3B" w:rsidRPr="004C2C3B">
        <w:rPr>
          <w:rFonts w:ascii="Times New Roman" w:eastAsia="Calibri" w:hAnsi="Times New Roman" w:cs="Times New Roman"/>
          <w:b/>
          <w:sz w:val="24"/>
          <w:szCs w:val="24"/>
        </w:rPr>
        <w:t>социальных работников</w:t>
      </w:r>
      <w:r w:rsidRPr="002C2303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1D9B4C57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38A8D5" w14:textId="089815D8" w:rsidR="00D57A24" w:rsidRPr="00D57A24" w:rsidRDefault="00AC640B" w:rsidP="00D57A24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640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республиканских концепциях социального благосостояния большое значение придается:</w:t>
      </w:r>
      <w:r w:rsidR="00D57A24" w:rsidRPr="00D57A2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14:paraId="5F545C01" w14:textId="108A88AF" w:rsidR="002462AC" w:rsidRPr="00D57A24" w:rsidRDefault="002462AC" w:rsidP="00D57A24">
      <w:pPr>
        <w:pStyle w:val="a3"/>
        <w:spacing w:after="0" w:line="240" w:lineRule="auto"/>
        <w:ind w:left="71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7A24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AC640B" w:rsidRPr="00AC640B">
        <w:rPr>
          <w:rFonts w:ascii="Times New Roman" w:eastAsia="Calibri" w:hAnsi="Times New Roman" w:cs="Times New Roman"/>
          <w:b/>
          <w:sz w:val="24"/>
          <w:szCs w:val="24"/>
        </w:rPr>
        <w:t>временным мерам социальной поддержки</w:t>
      </w:r>
      <w:r w:rsidRPr="00D57A24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425A8993" w14:textId="77777777" w:rsidR="002462AC" w:rsidRPr="00D57A24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FACEEB" w14:textId="53351CF6" w:rsidR="00D57A24" w:rsidRPr="00D57A24" w:rsidRDefault="00AC640B" w:rsidP="00D57A24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640B">
        <w:rPr>
          <w:rFonts w:ascii="Times New Roman" w:hAnsi="Times New Roman" w:cs="Times New Roman"/>
          <w:sz w:val="24"/>
          <w:szCs w:val="24"/>
        </w:rPr>
        <w:t>В состав Ведомств учреждений императрицы Марии в 1883 г. вошло попечительство для:</w:t>
      </w:r>
      <w:r w:rsidR="00D57A24" w:rsidRPr="00D57A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540AD7" w14:textId="0998E984" w:rsidR="002462AC" w:rsidRPr="00D57A24" w:rsidRDefault="002462AC" w:rsidP="00526BE1">
      <w:pPr>
        <w:pStyle w:val="a3"/>
        <w:spacing w:after="0" w:line="240" w:lineRule="auto"/>
        <w:ind w:left="71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7A24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AC640B" w:rsidRPr="00AC640B">
        <w:rPr>
          <w:rFonts w:ascii="Times New Roman" w:eastAsia="Calibri" w:hAnsi="Times New Roman" w:cs="Times New Roman"/>
          <w:b/>
          <w:sz w:val="24"/>
          <w:szCs w:val="24"/>
        </w:rPr>
        <w:t>слепых</w:t>
      </w:r>
      <w:r w:rsidRPr="00D57A24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7230C819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9F1AB3" w14:textId="77777777" w:rsidR="008D262F" w:rsidRPr="008D262F" w:rsidRDefault="008D262F" w:rsidP="008836BD">
      <w:pPr>
        <w:pStyle w:val="a3"/>
        <w:numPr>
          <w:ilvl w:val="0"/>
          <w:numId w:val="33"/>
        </w:numPr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62F">
        <w:rPr>
          <w:rFonts w:ascii="Times New Roman" w:hAnsi="Times New Roman" w:cs="Times New Roman"/>
          <w:sz w:val="24"/>
          <w:szCs w:val="24"/>
        </w:rPr>
        <w:t xml:space="preserve">В США, Великобритании в рамках социальной работы в последние десятилетия в </w:t>
      </w:r>
    </w:p>
    <w:p w14:paraId="547959CC" w14:textId="7023C697" w:rsidR="002462AC" w:rsidRPr="002C2303" w:rsidRDefault="008D262F" w:rsidP="008D262F">
      <w:pPr>
        <w:pStyle w:val="a3"/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D262F">
        <w:rPr>
          <w:rFonts w:ascii="Times New Roman" w:hAnsi="Times New Roman" w:cs="Times New Roman"/>
          <w:sz w:val="24"/>
          <w:szCs w:val="24"/>
        </w:rPr>
        <w:t>основном, решаются проблемы ...</w:t>
      </w:r>
    </w:p>
    <w:p w14:paraId="4E76C48B" w14:textId="048770CF" w:rsidR="002462AC" w:rsidRPr="002C2303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230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(</w:t>
      </w:r>
      <w:r w:rsidR="008D262F" w:rsidRPr="008D262F">
        <w:rPr>
          <w:rFonts w:ascii="Times New Roman" w:eastAsia="Calibri" w:hAnsi="Times New Roman" w:cs="Times New Roman"/>
          <w:b/>
          <w:sz w:val="24"/>
          <w:szCs w:val="24"/>
        </w:rPr>
        <w:t>средних слоев</w:t>
      </w:r>
      <w:r w:rsidRPr="002C2303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3D5EF5BE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1D0674" w14:textId="43B0A3CA" w:rsidR="00156705" w:rsidRDefault="00156705" w:rsidP="002462A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46. </w:t>
      </w:r>
      <w:r w:rsidR="00337D03" w:rsidRPr="00337D03">
        <w:rPr>
          <w:rFonts w:ascii="Times New Roman" w:hAnsi="Times New Roman" w:cs="Times New Roman"/>
          <w:sz w:val="24"/>
          <w:szCs w:val="24"/>
        </w:rPr>
        <w:t>Всеобщая декларация прав человека была принята ООН в:</w:t>
      </w:r>
    </w:p>
    <w:p w14:paraId="2FD4E215" w14:textId="28AABE7F" w:rsidR="002462AC" w:rsidRPr="002C2303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230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337D03" w:rsidRPr="00337D03">
        <w:rPr>
          <w:rFonts w:ascii="Times New Roman" w:eastAsia="Calibri" w:hAnsi="Times New Roman" w:cs="Times New Roman"/>
          <w:b/>
          <w:sz w:val="24"/>
          <w:szCs w:val="24"/>
        </w:rPr>
        <w:t>1948 году</w:t>
      </w:r>
      <w:r w:rsidR="00337D03">
        <w:rPr>
          <w:rFonts w:ascii="Times New Roman" w:eastAsia="Calibri" w:hAnsi="Times New Roman" w:cs="Times New Roman"/>
          <w:b/>
          <w:sz w:val="24"/>
          <w:szCs w:val="24"/>
        </w:rPr>
        <w:t>/1948г</w:t>
      </w:r>
      <w:r w:rsidRPr="002C2303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14F1FBCD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B118AE" w14:textId="3A86A417" w:rsidR="00156705" w:rsidRDefault="00156705" w:rsidP="00156705">
      <w:pPr>
        <w:pStyle w:val="a3"/>
        <w:spacing w:after="0" w:line="240" w:lineRule="auto"/>
        <w:ind w:left="71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47.</w:t>
      </w:r>
      <w:r w:rsidR="00337D03" w:rsidRPr="00337D03">
        <w:t xml:space="preserve"> </w:t>
      </w:r>
      <w:r w:rsidR="00337D03" w:rsidRPr="00337D03">
        <w:rPr>
          <w:rFonts w:ascii="Times New Roman" w:hAnsi="Times New Roman" w:cs="Times New Roman"/>
          <w:sz w:val="24"/>
          <w:szCs w:val="24"/>
        </w:rPr>
        <w:t>Год начала активного развития социальной работы в пенитенциарной системе в России:</w:t>
      </w:r>
    </w:p>
    <w:p w14:paraId="48545764" w14:textId="7A2BDC2A" w:rsidR="002462AC" w:rsidRPr="002C2303" w:rsidRDefault="002462AC" w:rsidP="00156705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230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337D03" w:rsidRPr="00337D03">
        <w:rPr>
          <w:rFonts w:ascii="Times New Roman" w:eastAsia="Calibri" w:hAnsi="Times New Roman" w:cs="Times New Roman"/>
          <w:b/>
          <w:sz w:val="24"/>
          <w:szCs w:val="24"/>
        </w:rPr>
        <w:t>1991 год</w:t>
      </w:r>
      <w:r w:rsidR="00337D03">
        <w:rPr>
          <w:rFonts w:ascii="Times New Roman" w:eastAsia="Calibri" w:hAnsi="Times New Roman" w:cs="Times New Roman"/>
          <w:b/>
          <w:sz w:val="24"/>
          <w:szCs w:val="24"/>
        </w:rPr>
        <w:t>/1991г</w:t>
      </w:r>
      <w:r w:rsidRPr="002C2303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66A96AA5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6FB94A" w14:textId="1BA78D49" w:rsidR="00156705" w:rsidRDefault="00156705" w:rsidP="00156705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48. </w:t>
      </w:r>
      <w:r w:rsidR="00337D03" w:rsidRPr="00337D03">
        <w:rPr>
          <w:rFonts w:ascii="Times New Roman" w:hAnsi="Times New Roman" w:cs="Times New Roman"/>
          <w:sz w:val="24"/>
          <w:szCs w:val="24"/>
        </w:rPr>
        <w:t>Границы ответственности социального работника устанавливаются:</w:t>
      </w:r>
      <w:r w:rsidRPr="0015670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55922A26" w14:textId="26567E13" w:rsidR="002462AC" w:rsidRPr="002C2303" w:rsidRDefault="002462AC" w:rsidP="00156705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230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337D03" w:rsidRPr="00337D03">
        <w:rPr>
          <w:rFonts w:ascii="Times New Roman" w:eastAsia="Calibri" w:hAnsi="Times New Roman" w:cs="Times New Roman"/>
          <w:b/>
          <w:sz w:val="24"/>
          <w:szCs w:val="24"/>
        </w:rPr>
        <w:t>нормативными документами</w:t>
      </w:r>
      <w:r w:rsidRPr="002C2303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6367C7CC" w14:textId="77777777" w:rsidR="00C55029" w:rsidRPr="002C2303" w:rsidRDefault="00C55029" w:rsidP="00C55029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065A68" w14:textId="414E925F" w:rsidR="000A1467" w:rsidRDefault="000A1467" w:rsidP="000A1467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49. </w:t>
      </w:r>
      <w:r w:rsidR="00337D03" w:rsidRPr="00337D03">
        <w:rPr>
          <w:rFonts w:ascii="Times New Roman" w:hAnsi="Times New Roman" w:cs="Times New Roman"/>
          <w:sz w:val="24"/>
          <w:szCs w:val="24"/>
        </w:rPr>
        <w:t>Европейская модель социальной защиты базируется на теории государства всеобщего ...</w:t>
      </w:r>
      <w:r w:rsidRPr="000A146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2CE90F5" w14:textId="37B0890E" w:rsidR="002462AC" w:rsidRPr="002C2303" w:rsidRDefault="002462AC" w:rsidP="000A1467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230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337D03" w:rsidRPr="00337D03">
        <w:rPr>
          <w:rFonts w:ascii="Times New Roman" w:eastAsia="Calibri" w:hAnsi="Times New Roman" w:cs="Times New Roman"/>
          <w:b/>
          <w:sz w:val="24"/>
          <w:szCs w:val="24"/>
        </w:rPr>
        <w:t>благоденствия</w:t>
      </w:r>
      <w:r w:rsidRPr="002C2303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199BB802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E1F50A" w14:textId="3D23653A" w:rsidR="009211C7" w:rsidRDefault="009211C7" w:rsidP="002462A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50. </w:t>
      </w:r>
      <w:r w:rsidRPr="009211C7">
        <w:rPr>
          <w:rFonts w:ascii="Times New Roman" w:hAnsi="Times New Roman" w:cs="Times New Roman"/>
          <w:sz w:val="24"/>
          <w:szCs w:val="24"/>
        </w:rPr>
        <w:t xml:space="preserve">Из перечисленного, профилактические программы медико-социальной работы с </w:t>
      </w:r>
      <w:proofErr w:type="spellStart"/>
      <w:r w:rsidRPr="009211C7">
        <w:rPr>
          <w:rFonts w:ascii="Times New Roman" w:hAnsi="Times New Roman" w:cs="Times New Roman"/>
          <w:sz w:val="24"/>
          <w:szCs w:val="24"/>
        </w:rPr>
        <w:t>наркобольными</w:t>
      </w:r>
      <w:proofErr w:type="spellEnd"/>
      <w:r w:rsidRPr="009211C7">
        <w:rPr>
          <w:rFonts w:ascii="Times New Roman" w:hAnsi="Times New Roman" w:cs="Times New Roman"/>
          <w:sz w:val="24"/>
          <w:szCs w:val="24"/>
        </w:rPr>
        <w:t xml:space="preserve">, — это: </w:t>
      </w:r>
    </w:p>
    <w:p w14:paraId="3B78200F" w14:textId="0AD7A99A" w:rsidR="002462AC" w:rsidRPr="002C2303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230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9211C7" w:rsidRPr="009211C7">
        <w:rPr>
          <w:rFonts w:ascii="Times New Roman" w:eastAsia="Calibri" w:hAnsi="Times New Roman" w:cs="Times New Roman"/>
          <w:b/>
          <w:sz w:val="24"/>
          <w:szCs w:val="24"/>
        </w:rPr>
        <w:t>профилактика потребления ПАВ</w:t>
      </w:r>
      <w:r w:rsidRPr="002C2303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0A72A151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E1B736" w14:textId="6B5AC902" w:rsidR="000A1467" w:rsidRDefault="009211C7" w:rsidP="009211C7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211C7">
        <w:rPr>
          <w:rFonts w:ascii="Times New Roman" w:hAnsi="Times New Roman" w:cs="Times New Roman"/>
          <w:sz w:val="24"/>
          <w:szCs w:val="24"/>
        </w:rPr>
        <w:t>Из представителей династии Рюриковичей по части благотворительности превзошел многих своих предшественников по престолу:</w:t>
      </w:r>
    </w:p>
    <w:p w14:paraId="14E54CF7" w14:textId="7E9A4235" w:rsidR="002462AC" w:rsidRPr="009211C7" w:rsidRDefault="002462AC" w:rsidP="009211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211C7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9211C7" w:rsidRPr="009211C7">
        <w:rPr>
          <w:rFonts w:ascii="Times New Roman" w:eastAsia="Calibri" w:hAnsi="Times New Roman" w:cs="Times New Roman"/>
          <w:b/>
          <w:sz w:val="24"/>
          <w:szCs w:val="24"/>
        </w:rPr>
        <w:t>Царь Федор</w:t>
      </w:r>
      <w:r w:rsidRPr="009211C7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3BC66929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277A83" w14:textId="38224A81" w:rsidR="00802021" w:rsidRPr="00802021" w:rsidRDefault="00802021" w:rsidP="00802021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802021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Имеющая целевое назначение оплата предоставляемых гражданам материальных благ или оказываемых услуг — это: </w:t>
      </w:r>
    </w:p>
    <w:p w14:paraId="041C3475" w14:textId="6CA99AC4" w:rsidR="002462AC" w:rsidRPr="002C2303" w:rsidRDefault="002462AC" w:rsidP="000A1467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230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802021" w:rsidRPr="00802021">
        <w:rPr>
          <w:rFonts w:ascii="Times New Roman" w:eastAsia="Calibri" w:hAnsi="Times New Roman" w:cs="Times New Roman"/>
          <w:b/>
          <w:sz w:val="24"/>
          <w:szCs w:val="24"/>
        </w:rPr>
        <w:t>субсидия</w:t>
      </w:r>
      <w:r w:rsidRPr="002C2303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49150F0C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89D257" w14:textId="77777777" w:rsidR="00802021" w:rsidRPr="00802021" w:rsidRDefault="00802021" w:rsidP="009211C7">
      <w:pPr>
        <w:pStyle w:val="a3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2021">
        <w:rPr>
          <w:rFonts w:ascii="Times New Roman" w:eastAsia="Calibri" w:hAnsi="Times New Roman" w:cs="Times New Roman"/>
          <w:sz w:val="24"/>
          <w:szCs w:val="24"/>
        </w:rPr>
        <w:t xml:space="preserve">Индивидуальная выраженность в системе мотивов личности двух фундаментальных потребностей: идеальной потребности познания и социальной потребности жить и действовать «для других» называется: </w:t>
      </w:r>
    </w:p>
    <w:p w14:paraId="39227CA9" w14:textId="10C580EA" w:rsidR="002462AC" w:rsidRPr="002C2303" w:rsidRDefault="002462AC" w:rsidP="00802021">
      <w:pPr>
        <w:pStyle w:val="a3"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230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802021" w:rsidRPr="00802021">
        <w:rPr>
          <w:rFonts w:ascii="Times New Roman" w:eastAsia="Calibri" w:hAnsi="Times New Roman" w:cs="Times New Roman"/>
          <w:b/>
          <w:sz w:val="24"/>
          <w:szCs w:val="24"/>
        </w:rPr>
        <w:t>духовностью</w:t>
      </w:r>
      <w:r w:rsidRPr="002C2303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7B1525AD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16A3B6" w14:textId="77777777" w:rsidR="00481D95" w:rsidRPr="00481D95" w:rsidRDefault="00802021" w:rsidP="009211C7">
      <w:pPr>
        <w:pStyle w:val="a3"/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20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Клиентом социального обслуживания считается субъект, оказавшийся ... </w:t>
      </w:r>
    </w:p>
    <w:p w14:paraId="16B9D399" w14:textId="53F0FC94" w:rsidR="002462AC" w:rsidRPr="00FB551C" w:rsidRDefault="002462AC" w:rsidP="00481D95">
      <w:pPr>
        <w:pStyle w:val="a3"/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551C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481D95" w:rsidRPr="00481D95">
        <w:rPr>
          <w:rFonts w:ascii="Times New Roman" w:eastAsia="Calibri" w:hAnsi="Times New Roman" w:cs="Times New Roman"/>
          <w:b/>
          <w:sz w:val="24"/>
          <w:szCs w:val="24"/>
        </w:rPr>
        <w:t>в трудной жизненной ситуации</w:t>
      </w:r>
      <w:r w:rsidRPr="00FB551C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71F754CB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8BB619" w14:textId="2ED55B0F" w:rsidR="00FB551C" w:rsidRPr="00FB551C" w:rsidRDefault="00481D95" w:rsidP="009211C7">
      <w:pPr>
        <w:pStyle w:val="a3"/>
        <w:numPr>
          <w:ilvl w:val="0"/>
          <w:numId w:val="42"/>
        </w:numPr>
        <w:spacing w:after="0" w:line="240" w:lineRule="auto"/>
        <w:ind w:left="-284"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81D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Конечная цель социальной работы в школе –</w:t>
      </w:r>
      <w:r w:rsidR="00FB551C" w:rsidRPr="00FB551C">
        <w:rPr>
          <w:rFonts w:ascii="Times New Roman" w:eastAsia="Calibri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</w:p>
    <w:p w14:paraId="2A228511" w14:textId="44E72B54" w:rsidR="002462AC" w:rsidRPr="00FB551C" w:rsidRDefault="00FB551C" w:rsidP="00FB55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="002462AC" w:rsidRPr="00FB551C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481D95" w:rsidRPr="00481D95">
        <w:rPr>
          <w:rFonts w:ascii="Times New Roman" w:eastAsia="Calibri" w:hAnsi="Times New Roman" w:cs="Times New Roman"/>
          <w:b/>
          <w:sz w:val="24"/>
          <w:szCs w:val="24"/>
        </w:rPr>
        <w:t>самовоспитание личности</w:t>
      </w:r>
      <w:r w:rsidR="002462AC" w:rsidRPr="00FB551C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09579E5E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CFD75D" w14:textId="77777777" w:rsidR="00481D95" w:rsidRPr="00481D95" w:rsidRDefault="00481D95" w:rsidP="00481D95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81D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Консультирование — предоставление населению информационной _________________ по комплексу юридических, экономических, педагогических, психологических и др. вопросов. </w:t>
      </w:r>
    </w:p>
    <w:p w14:paraId="554F1CFC" w14:textId="6BBCDECC" w:rsidR="002462AC" w:rsidRPr="00FB551C" w:rsidRDefault="002462AC" w:rsidP="00481D95">
      <w:pPr>
        <w:pStyle w:val="a3"/>
        <w:spacing w:after="0" w:line="240" w:lineRule="auto"/>
        <w:ind w:left="64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551C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481D95" w:rsidRPr="00481D95">
        <w:rPr>
          <w:rFonts w:ascii="Times New Roman" w:eastAsia="Calibri" w:hAnsi="Times New Roman" w:cs="Times New Roman"/>
          <w:b/>
          <w:sz w:val="24"/>
          <w:szCs w:val="24"/>
        </w:rPr>
        <w:t>поддержки</w:t>
      </w:r>
      <w:r w:rsidRPr="00FB551C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5717DBF8" w14:textId="77777777" w:rsidR="00E874C0" w:rsidRPr="002C2303" w:rsidRDefault="00E874C0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367575" w14:textId="462CA7C8" w:rsidR="004B1691" w:rsidRPr="004B1691" w:rsidRDefault="004B1691" w:rsidP="004B1691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B16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Лицензирование обеспечивает социальным услугам: </w:t>
      </w:r>
    </w:p>
    <w:p w14:paraId="4CFB23B4" w14:textId="7A66E116" w:rsidR="002462AC" w:rsidRPr="002C2303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230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4B1691" w:rsidRPr="004B1691">
        <w:rPr>
          <w:rFonts w:ascii="Times New Roman" w:eastAsia="Calibri" w:hAnsi="Times New Roman" w:cs="Times New Roman"/>
          <w:b/>
          <w:sz w:val="24"/>
          <w:szCs w:val="24"/>
        </w:rPr>
        <w:t>унификацию</w:t>
      </w:r>
      <w:r w:rsidRPr="002C2303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59957E17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1BAC99" w14:textId="77777777" w:rsidR="004B1691" w:rsidRPr="004B1691" w:rsidRDefault="004B1691" w:rsidP="009211C7">
      <w:pPr>
        <w:pStyle w:val="a3"/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B16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Лицо, закончившее высшее учебное заведение по профилю социальной работы, — это: </w:t>
      </w:r>
    </w:p>
    <w:p w14:paraId="13C1A1EA" w14:textId="70DA96E7" w:rsidR="002462AC" w:rsidRPr="003B51B6" w:rsidRDefault="002462AC" w:rsidP="004B1691">
      <w:pPr>
        <w:pStyle w:val="a3"/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51B6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4B1691" w:rsidRPr="004B1691">
        <w:rPr>
          <w:rFonts w:ascii="Times New Roman" w:eastAsia="Calibri" w:hAnsi="Times New Roman" w:cs="Times New Roman"/>
          <w:b/>
          <w:sz w:val="24"/>
          <w:szCs w:val="24"/>
        </w:rPr>
        <w:t>специалист по социальной работе</w:t>
      </w:r>
      <w:r w:rsidRPr="003B51B6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066D45E8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7A3763" w14:textId="77777777" w:rsidR="004B1691" w:rsidRDefault="004B1691" w:rsidP="004B1691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1691">
        <w:rPr>
          <w:rFonts w:ascii="Times New Roman" w:hAnsi="Times New Roman" w:cs="Times New Roman"/>
          <w:sz w:val="24"/>
          <w:szCs w:val="24"/>
        </w:rPr>
        <w:lastRenderedPageBreak/>
        <w:t>Лицо, закончившее среднее специальное учебное заведение по профилю социальной работы, — это:</w:t>
      </w:r>
      <w:r w:rsidR="003B51B6" w:rsidRPr="004B1691"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</w:p>
    <w:p w14:paraId="3CB3EAC8" w14:textId="3D87D450" w:rsidR="002462AC" w:rsidRPr="004B1691" w:rsidRDefault="00B21EF0" w:rsidP="004B1691">
      <w:pPr>
        <w:pStyle w:val="a3"/>
        <w:spacing w:after="0" w:line="240" w:lineRule="auto"/>
        <w:ind w:left="64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1691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4B1691" w:rsidRPr="004B1691">
        <w:rPr>
          <w:rFonts w:ascii="Times New Roman" w:eastAsia="Calibri" w:hAnsi="Times New Roman" w:cs="Times New Roman"/>
          <w:b/>
          <w:sz w:val="24"/>
          <w:szCs w:val="24"/>
        </w:rPr>
        <w:t>социальный работник</w:t>
      </w:r>
      <w:r w:rsidR="002462AC" w:rsidRPr="004B1691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5D42DEFC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BBE30C" w14:textId="52040F36" w:rsidR="003B51B6" w:rsidRPr="003B51B6" w:rsidRDefault="000C2424" w:rsidP="009211C7">
      <w:pPr>
        <w:pStyle w:val="a3"/>
        <w:numPr>
          <w:ilvl w:val="0"/>
          <w:numId w:val="42"/>
        </w:numPr>
        <w:spacing w:after="0" w:line="240" w:lineRule="auto"/>
        <w:ind w:left="-142"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C24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Метод, реализуемый в практике социальной работы при помощи: разъяснения, совета, аргументированной рекомендации, положительных примеров и образцов активной жизнедеятельности клиентов, — это:</w:t>
      </w:r>
      <w:r w:rsidR="003B51B6" w:rsidRPr="003B51B6">
        <w:rPr>
          <w:rFonts w:ascii="Times New Roman" w:eastAsia="Calibri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</w:p>
    <w:p w14:paraId="3A721048" w14:textId="73C7B1AD" w:rsidR="002462AC" w:rsidRPr="000C2424" w:rsidRDefault="002462AC" w:rsidP="000C242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C2424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0C2424" w:rsidRPr="000C2424">
        <w:rPr>
          <w:rFonts w:ascii="Times New Roman" w:eastAsia="Calibri" w:hAnsi="Times New Roman" w:cs="Times New Roman"/>
          <w:b/>
          <w:sz w:val="24"/>
          <w:szCs w:val="24"/>
        </w:rPr>
        <w:t>убеждение</w:t>
      </w:r>
      <w:r w:rsidRPr="000C2424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44E77678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62027D" w14:textId="3814506A" w:rsidR="00630A24" w:rsidRPr="00630A24" w:rsidRDefault="000C2424" w:rsidP="009211C7">
      <w:pPr>
        <w:pStyle w:val="a3"/>
        <w:numPr>
          <w:ilvl w:val="0"/>
          <w:numId w:val="42"/>
        </w:numPr>
        <w:spacing w:after="0" w:line="240" w:lineRule="auto"/>
        <w:ind w:left="-142"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C24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Методы социальной терапии осуществляются в формах:</w:t>
      </w:r>
      <w:r w:rsidR="00630A24" w:rsidRPr="00630A24">
        <w:rPr>
          <w:rFonts w:ascii="Times New Roman" w:eastAsia="Calibri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</w:p>
    <w:p w14:paraId="0D86897C" w14:textId="4D932D91" w:rsidR="002462AC" w:rsidRPr="00630A24" w:rsidRDefault="002462AC" w:rsidP="00630A24">
      <w:pPr>
        <w:pStyle w:val="a3"/>
        <w:spacing w:after="0" w:line="240" w:lineRule="auto"/>
        <w:ind w:left="64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0A24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0C2424" w:rsidRPr="000C2424">
        <w:rPr>
          <w:rFonts w:ascii="Times New Roman" w:eastAsia="Calibri" w:hAnsi="Times New Roman" w:cs="Times New Roman"/>
          <w:b/>
          <w:sz w:val="24"/>
          <w:szCs w:val="24"/>
        </w:rPr>
        <w:t>индивидуальной и групповой</w:t>
      </w:r>
      <w:r w:rsidRPr="00630A24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7D550E6B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EDFA58" w14:textId="33BDA7B6" w:rsidR="004A478F" w:rsidRPr="004A478F" w:rsidRDefault="004A478F" w:rsidP="004A478F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A47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Минимальные сроки лицензии на социальные услуги: </w:t>
      </w:r>
    </w:p>
    <w:p w14:paraId="68DF0FEC" w14:textId="101DE6E5" w:rsidR="002462AC" w:rsidRPr="002C2303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230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4A478F" w:rsidRPr="004A478F">
        <w:rPr>
          <w:rFonts w:ascii="Times New Roman" w:eastAsia="Calibri" w:hAnsi="Times New Roman" w:cs="Times New Roman"/>
          <w:b/>
          <w:sz w:val="24"/>
          <w:szCs w:val="24"/>
        </w:rPr>
        <w:t>три года</w:t>
      </w:r>
      <w:r w:rsidRPr="002C2303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5072B164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CBD5CF" w14:textId="77777777" w:rsidR="00864A5C" w:rsidRPr="00864A5C" w:rsidRDefault="00864A5C" w:rsidP="00864A5C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64A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Модель индустриально экономического развития, представленная системой социальных гарантий, наиболее ярко проявляется в:</w:t>
      </w:r>
    </w:p>
    <w:p w14:paraId="7D7FA557" w14:textId="5E5E0BD7" w:rsidR="002462AC" w:rsidRPr="00864A5C" w:rsidRDefault="00864A5C" w:rsidP="00864A5C">
      <w:pPr>
        <w:pStyle w:val="a3"/>
        <w:spacing w:after="0" w:line="240" w:lineRule="auto"/>
        <w:ind w:left="64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64A5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(Японии</w:t>
      </w:r>
      <w:r w:rsidR="002462AC" w:rsidRPr="00864A5C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</w:p>
    <w:p w14:paraId="24F6EAED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627BF2" w14:textId="77777777" w:rsidR="00630A24" w:rsidRPr="00630A24" w:rsidRDefault="00630A24" w:rsidP="009211C7">
      <w:pPr>
        <w:pStyle w:val="a3"/>
        <w:numPr>
          <w:ilvl w:val="0"/>
          <w:numId w:val="42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0A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Просвещение родителей — это __________________ функция школы. </w:t>
      </w:r>
    </w:p>
    <w:p w14:paraId="0C0E7B74" w14:textId="6AA523FC" w:rsidR="002462AC" w:rsidRPr="00630A24" w:rsidRDefault="002462AC" w:rsidP="00630A24">
      <w:pPr>
        <w:pStyle w:val="a3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0A24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630A24" w:rsidRPr="00630A24">
        <w:rPr>
          <w:rFonts w:ascii="Times New Roman" w:eastAsia="Calibri" w:hAnsi="Times New Roman" w:cs="Times New Roman"/>
          <w:b/>
          <w:sz w:val="24"/>
          <w:szCs w:val="24"/>
        </w:rPr>
        <w:t>социальная</w:t>
      </w:r>
      <w:r w:rsidRPr="00630A24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22A2D88D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5A50AB" w14:textId="52CDB20C" w:rsidR="002462AC" w:rsidRPr="002C2303" w:rsidRDefault="00034E2A" w:rsidP="00C001F5">
      <w:pPr>
        <w:pStyle w:val="a3"/>
        <w:spacing w:after="0" w:line="240" w:lineRule="auto"/>
        <w:ind w:left="357" w:hanging="21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65. </w:t>
      </w:r>
      <w:r w:rsidR="00864A5C" w:rsidRPr="00864A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Моральное качество, характеризующее уважительное отношение к интересам, убеждениям, верованиям привычкам других людей, называется:</w:t>
      </w:r>
    </w:p>
    <w:p w14:paraId="0FD599D9" w14:textId="550D6D69" w:rsidR="002462AC" w:rsidRPr="002C2303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230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864A5C" w:rsidRPr="00864A5C">
        <w:rPr>
          <w:rFonts w:ascii="Times New Roman" w:eastAsia="Calibri" w:hAnsi="Times New Roman" w:cs="Times New Roman"/>
          <w:b/>
          <w:sz w:val="24"/>
          <w:szCs w:val="24"/>
        </w:rPr>
        <w:t>терпимостью</w:t>
      </w:r>
      <w:r w:rsidRPr="002C2303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107BD8A0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4D2541" w14:textId="4D6CA1D6" w:rsidR="00864A5C" w:rsidRPr="00864A5C" w:rsidRDefault="00864A5C" w:rsidP="00864A5C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66.</w:t>
      </w:r>
      <w:r w:rsidRPr="00864A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 микроуровне социальная работа строится, исходя из запросов ... </w:t>
      </w:r>
    </w:p>
    <w:p w14:paraId="72158863" w14:textId="02ED674A" w:rsidR="002462AC" w:rsidRPr="002C2303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230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864A5C" w:rsidRPr="00864A5C">
        <w:rPr>
          <w:rFonts w:ascii="Times New Roman" w:eastAsia="Calibri" w:hAnsi="Times New Roman" w:cs="Times New Roman"/>
          <w:b/>
          <w:sz w:val="24"/>
          <w:szCs w:val="24"/>
        </w:rPr>
        <w:t>клиента</w:t>
      </w:r>
      <w:r w:rsidRPr="002C2303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3F1E44C3" w14:textId="77777777" w:rsidR="002462AC" w:rsidRPr="002C2303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C2A854" w14:textId="1F37E161" w:rsidR="0091732F" w:rsidRPr="0091732F" w:rsidRDefault="000E0B11" w:rsidP="000E0B11">
      <w:pPr>
        <w:pStyle w:val="a3"/>
        <w:numPr>
          <w:ilvl w:val="0"/>
          <w:numId w:val="43"/>
        </w:numPr>
        <w:spacing w:after="0" w:line="240" w:lineRule="auto"/>
        <w:ind w:left="142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E0B1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Опека распространяется на детей в возрасте:</w:t>
      </w:r>
      <w:r w:rsidR="0091732F" w:rsidRPr="0091732F">
        <w:rPr>
          <w:rFonts w:ascii="Times New Roman" w:eastAsia="Calibri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</w:p>
    <w:p w14:paraId="59C561E2" w14:textId="059D665F" w:rsidR="002462AC" w:rsidRDefault="002462AC" w:rsidP="0091732F">
      <w:pPr>
        <w:pStyle w:val="a3"/>
        <w:spacing w:after="0" w:line="240" w:lineRule="auto"/>
        <w:ind w:left="7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732F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0E0B11" w:rsidRPr="000E0B11">
        <w:rPr>
          <w:rFonts w:ascii="Times New Roman" w:eastAsia="Calibri" w:hAnsi="Times New Roman" w:cs="Times New Roman"/>
          <w:b/>
          <w:sz w:val="24"/>
          <w:szCs w:val="24"/>
        </w:rPr>
        <w:t>до 14 лет</w:t>
      </w:r>
      <w:r w:rsidRPr="0091732F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0544E647" w14:textId="3F42EF29" w:rsidR="0091732F" w:rsidRDefault="0091732F" w:rsidP="0091732F">
      <w:pPr>
        <w:pStyle w:val="a3"/>
        <w:spacing w:after="0" w:line="240" w:lineRule="auto"/>
        <w:ind w:left="7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68E673" w14:textId="1A73DFD6" w:rsidR="0091732F" w:rsidRPr="000E0B11" w:rsidRDefault="000E0B11" w:rsidP="000E0B11">
      <w:pPr>
        <w:pStyle w:val="a3"/>
        <w:numPr>
          <w:ilvl w:val="0"/>
          <w:numId w:val="43"/>
        </w:numPr>
        <w:ind w:left="142" w:firstLine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0B11">
        <w:rPr>
          <w:rFonts w:ascii="Times New Roman" w:eastAsia="Calibri" w:hAnsi="Times New Roman" w:cs="Times New Roman"/>
          <w:bCs/>
          <w:sz w:val="24"/>
          <w:szCs w:val="24"/>
        </w:rPr>
        <w:t>Основные принципы разработки и реализации социальной политики закреплены в:</w:t>
      </w:r>
      <w:r w:rsidR="0091732F" w:rsidRPr="000E0B1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</w:t>
      </w:r>
      <w:r w:rsidRPr="000E0B11">
        <w:rPr>
          <w:rFonts w:ascii="Times New Roman" w:eastAsia="Calibri" w:hAnsi="Times New Roman" w:cs="Times New Roman"/>
          <w:b/>
          <w:bCs/>
          <w:sz w:val="24"/>
          <w:szCs w:val="24"/>
        </w:rPr>
        <w:t>Конституции РФ</w:t>
      </w:r>
      <w:r w:rsidR="0091732F" w:rsidRPr="000E0B11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</w:p>
    <w:p w14:paraId="232F0CC0" w14:textId="165CBA6F" w:rsidR="006E332D" w:rsidRPr="00ED5489" w:rsidRDefault="006E332D" w:rsidP="0091732F">
      <w:pPr>
        <w:rPr>
          <w:rFonts w:ascii="Times New Roman" w:hAnsi="Times New Roman" w:cs="Times New Roman"/>
          <w:b/>
          <w:sz w:val="24"/>
          <w:szCs w:val="24"/>
        </w:rPr>
      </w:pPr>
      <w:r w:rsidRPr="003E3D1D">
        <w:rPr>
          <w:rFonts w:ascii="Times New Roman" w:hAnsi="Times New Roman" w:cs="Times New Roman"/>
          <w:b/>
          <w:sz w:val="24"/>
          <w:szCs w:val="24"/>
        </w:rPr>
        <w:t>Сложные</w:t>
      </w:r>
      <w:r w:rsidRPr="003E3D1D">
        <w:rPr>
          <w:rFonts w:ascii="Times New Roman" w:hAnsi="Times New Roman" w:cs="Times New Roman"/>
          <w:b/>
          <w:color w:val="000000"/>
        </w:rPr>
        <w:t xml:space="preserve"> (3 уровень)</w:t>
      </w:r>
    </w:p>
    <w:p w14:paraId="5F08E585" w14:textId="77777777" w:rsidR="00DE255A" w:rsidRPr="00ED5489" w:rsidRDefault="00DE255A" w:rsidP="00816CA2">
      <w:pPr>
        <w:spacing w:after="0" w:line="240" w:lineRule="auto"/>
        <w:rPr>
          <w:rFonts w:ascii="Times New Roman" w:hAnsi="Times New Roman" w:cs="Times New Roman"/>
          <w:b/>
        </w:rPr>
      </w:pPr>
    </w:p>
    <w:p w14:paraId="77E107BF" w14:textId="3C4DE323" w:rsidR="005411EA" w:rsidRDefault="005411EA" w:rsidP="005411EA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411EA">
        <w:rPr>
          <w:rFonts w:ascii="Times New Roman" w:hAnsi="Times New Roman" w:cs="Times New Roman"/>
        </w:rPr>
        <w:t xml:space="preserve">Профессионалы социальной работы, участвующие в реализации социальной политики, оказывающие социальную помощь и поддержку человеку, оказавшемуся в сложной жизненной ситуации, — это: </w:t>
      </w:r>
    </w:p>
    <w:p w14:paraId="6248C098" w14:textId="3D679875" w:rsidR="002462AC" w:rsidRPr="0091732F" w:rsidRDefault="002462AC" w:rsidP="0091732F">
      <w:pPr>
        <w:pStyle w:val="a3"/>
        <w:spacing w:after="0" w:line="240" w:lineRule="auto"/>
        <w:ind w:left="215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91732F">
        <w:rPr>
          <w:rFonts w:ascii="Times New Roman" w:eastAsia="Calibri" w:hAnsi="Times New Roman" w:cs="Times New Roman"/>
          <w:b/>
          <w:sz w:val="24"/>
          <w:szCs w:val="28"/>
        </w:rPr>
        <w:t>(</w:t>
      </w:r>
      <w:bookmarkStart w:id="0" w:name="_Hlk200907133"/>
      <w:r w:rsidR="005411EA" w:rsidRPr="005411EA">
        <w:rPr>
          <w:rFonts w:ascii="Times New Roman" w:eastAsia="Calibri" w:hAnsi="Times New Roman" w:cs="Times New Roman"/>
          <w:b/>
          <w:sz w:val="24"/>
          <w:szCs w:val="28"/>
        </w:rPr>
        <w:t>субъекты социальной работы</w:t>
      </w:r>
      <w:bookmarkEnd w:id="0"/>
      <w:r w:rsidRPr="0091732F">
        <w:rPr>
          <w:rFonts w:ascii="Times New Roman" w:eastAsia="Calibri" w:hAnsi="Times New Roman" w:cs="Times New Roman"/>
          <w:b/>
          <w:sz w:val="24"/>
          <w:szCs w:val="28"/>
        </w:rPr>
        <w:t>)</w:t>
      </w:r>
    </w:p>
    <w:p w14:paraId="1C116A0D" w14:textId="77777777" w:rsidR="002462AC" w:rsidRPr="002462AC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0C774AF9" w14:textId="2A8D15BE" w:rsidR="0091732F" w:rsidRPr="0091732F" w:rsidRDefault="0038011E" w:rsidP="000E0B11">
      <w:pPr>
        <w:pStyle w:val="a3"/>
        <w:numPr>
          <w:ilvl w:val="0"/>
          <w:numId w:val="43"/>
        </w:num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38011E">
        <w:rPr>
          <w:rFonts w:ascii="Times New Roman" w:hAnsi="Times New Roman" w:cs="Times New Roman"/>
        </w:rPr>
        <w:t>Результаты создания коррекционных классов во Франции с конца XIX в. — это:</w:t>
      </w:r>
      <w:r w:rsidR="0091732F" w:rsidRPr="0091732F">
        <w:rPr>
          <w:rFonts w:ascii="Times New Roman" w:hAnsi="Times New Roman" w:cs="Times New Roman"/>
        </w:rPr>
        <w:t xml:space="preserve"> </w:t>
      </w:r>
    </w:p>
    <w:p w14:paraId="1A547789" w14:textId="71F322B3" w:rsidR="002462AC" w:rsidRPr="002462AC" w:rsidRDefault="002462AC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(</w:t>
      </w:r>
      <w:r w:rsidR="0038011E" w:rsidRPr="0038011E">
        <w:rPr>
          <w:rFonts w:ascii="Times New Roman" w:eastAsia="Calibri" w:hAnsi="Times New Roman" w:cs="Times New Roman"/>
          <w:b/>
          <w:sz w:val="24"/>
          <w:szCs w:val="28"/>
        </w:rPr>
        <w:t>рост отставания среди учеников</w:t>
      </w:r>
      <w:r>
        <w:rPr>
          <w:rFonts w:ascii="Times New Roman" w:eastAsia="Calibri" w:hAnsi="Times New Roman" w:cs="Times New Roman"/>
          <w:b/>
          <w:sz w:val="24"/>
          <w:szCs w:val="28"/>
        </w:rPr>
        <w:t>)</w:t>
      </w:r>
    </w:p>
    <w:p w14:paraId="357A713A" w14:textId="77777777" w:rsidR="00B63AF9" w:rsidRPr="00ED5489" w:rsidRDefault="00B63AF9" w:rsidP="00816CA2">
      <w:pPr>
        <w:pStyle w:val="a9"/>
        <w:rPr>
          <w:color w:val="000000"/>
          <w:sz w:val="24"/>
          <w:szCs w:val="24"/>
        </w:rPr>
      </w:pPr>
    </w:p>
    <w:p w14:paraId="35568939" w14:textId="6EBFE3A3" w:rsidR="00B63AF9" w:rsidRDefault="00B63AF9" w:rsidP="00816CA2">
      <w:pPr>
        <w:pStyle w:val="a9"/>
        <w:ind w:firstLine="0"/>
        <w:rPr>
          <w:color w:val="000000"/>
          <w:sz w:val="24"/>
          <w:szCs w:val="24"/>
        </w:rPr>
      </w:pPr>
    </w:p>
    <w:p w14:paraId="528CE098" w14:textId="01911525" w:rsidR="00781E51" w:rsidRDefault="00781E51" w:rsidP="00816CA2">
      <w:pPr>
        <w:pStyle w:val="a9"/>
        <w:ind w:firstLine="0"/>
        <w:rPr>
          <w:color w:val="000000"/>
          <w:sz w:val="24"/>
          <w:szCs w:val="24"/>
        </w:rPr>
      </w:pPr>
    </w:p>
    <w:p w14:paraId="35E4CB76" w14:textId="255E4F5A" w:rsidR="00781E51" w:rsidRDefault="00781E51" w:rsidP="00816CA2">
      <w:pPr>
        <w:pStyle w:val="a9"/>
        <w:ind w:firstLine="0"/>
        <w:rPr>
          <w:color w:val="000000"/>
          <w:sz w:val="24"/>
          <w:szCs w:val="24"/>
        </w:rPr>
      </w:pPr>
    </w:p>
    <w:p w14:paraId="2E16FAB3" w14:textId="429C780C" w:rsidR="00781E51" w:rsidRDefault="00781E51" w:rsidP="00816CA2">
      <w:pPr>
        <w:pStyle w:val="a9"/>
        <w:ind w:firstLine="0"/>
        <w:rPr>
          <w:color w:val="000000"/>
          <w:sz w:val="24"/>
          <w:szCs w:val="24"/>
        </w:rPr>
      </w:pPr>
    </w:p>
    <w:p w14:paraId="07B64818" w14:textId="76F86B20" w:rsidR="00781E51" w:rsidRDefault="00781E51" w:rsidP="00816CA2">
      <w:pPr>
        <w:pStyle w:val="a9"/>
        <w:ind w:firstLine="0"/>
        <w:rPr>
          <w:color w:val="000000"/>
          <w:sz w:val="24"/>
          <w:szCs w:val="24"/>
        </w:rPr>
      </w:pPr>
    </w:p>
    <w:p w14:paraId="3332A37C" w14:textId="38B6A570" w:rsidR="00781E51" w:rsidRDefault="00781E51" w:rsidP="00816CA2">
      <w:pPr>
        <w:pStyle w:val="a9"/>
        <w:ind w:firstLine="0"/>
        <w:rPr>
          <w:color w:val="000000"/>
          <w:sz w:val="24"/>
          <w:szCs w:val="24"/>
        </w:rPr>
      </w:pPr>
    </w:p>
    <w:p w14:paraId="51F587E9" w14:textId="77777777" w:rsidR="00781E51" w:rsidRDefault="00781E51" w:rsidP="00816CA2">
      <w:pPr>
        <w:pStyle w:val="a9"/>
        <w:ind w:firstLine="0"/>
        <w:rPr>
          <w:color w:val="000000"/>
          <w:sz w:val="24"/>
          <w:szCs w:val="24"/>
        </w:rPr>
      </w:pPr>
    </w:p>
    <w:p w14:paraId="53DB30AA" w14:textId="77777777" w:rsidR="00B63AF9" w:rsidRDefault="00B63AF9" w:rsidP="00816C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1)</w:t>
      </w:r>
    </w:p>
    <w:tbl>
      <w:tblPr>
        <w:tblStyle w:val="a6"/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1812A5" w:rsidRPr="000904BC" w14:paraId="39A02E99" w14:textId="77777777" w:rsidTr="001812A5">
        <w:trPr>
          <w:trHeight w:val="155"/>
        </w:trPr>
        <w:tc>
          <w:tcPr>
            <w:tcW w:w="1726" w:type="dxa"/>
          </w:tcPr>
          <w:p w14:paraId="1AE6C53F" w14:textId="77777777"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14:paraId="2229D369" w14:textId="5F457BF1" w:rsidR="001812A5" w:rsidRPr="005D3472" w:rsidRDefault="00781E51" w:rsidP="00816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ПК-2: Способен к планированию, организации, контролю реализации и развитию социального обслуживания</w:t>
            </w:r>
          </w:p>
        </w:tc>
      </w:tr>
      <w:tr w:rsidR="001812A5" w:rsidRPr="000904BC" w14:paraId="406B2597" w14:textId="77777777" w:rsidTr="001812A5">
        <w:trPr>
          <w:trHeight w:val="155"/>
        </w:trPr>
        <w:tc>
          <w:tcPr>
            <w:tcW w:w="1726" w:type="dxa"/>
          </w:tcPr>
          <w:p w14:paraId="51287A0C" w14:textId="77777777"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14:paraId="18DF0FBB" w14:textId="0CC7656A" w:rsidR="001812A5" w:rsidRPr="005D3472" w:rsidRDefault="00781E51" w:rsidP="00816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ПК-2.7</w:t>
            </w:r>
            <w:proofErr w:type="gramStart"/>
            <w:r w:rsidRPr="00781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Производит</w:t>
            </w:r>
            <w:proofErr w:type="gramEnd"/>
            <w:r w:rsidRPr="00781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сравнительный анализ российского и зарубежного опыта социальной работы, социального обслуживания и социальной поддержки населения и условия его применения, применяет технологии социального обслуживания населения, применяемые в России и за рубежом</w:t>
            </w:r>
          </w:p>
        </w:tc>
      </w:tr>
      <w:tr w:rsidR="001812A5" w:rsidRPr="000904BC" w14:paraId="2D619F33" w14:textId="77777777" w:rsidTr="001812A5">
        <w:trPr>
          <w:trHeight w:val="155"/>
        </w:trPr>
        <w:tc>
          <w:tcPr>
            <w:tcW w:w="1726" w:type="dxa"/>
          </w:tcPr>
          <w:p w14:paraId="698DF595" w14:textId="77777777"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14:paraId="06134C45" w14:textId="1E1216D1" w:rsidR="001812A5" w:rsidRPr="005D3472" w:rsidRDefault="00781E51" w:rsidP="002E456F">
            <w:pPr>
              <w:tabs>
                <w:tab w:val="left" w:pos="40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1E51">
              <w:rPr>
                <w:rFonts w:ascii="Times New Roman" w:hAnsi="Times New Roman" w:cs="Times New Roman"/>
                <w:sz w:val="24"/>
                <w:szCs w:val="24"/>
              </w:rPr>
              <w:t>Российский и зарубежный опыт социальной работы (сравнительный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E456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1812A5" w:rsidRPr="000904BC" w14:paraId="5D659ADB" w14:textId="77777777" w:rsidTr="001812A5">
        <w:trPr>
          <w:trHeight w:val="155"/>
        </w:trPr>
        <w:tc>
          <w:tcPr>
            <w:tcW w:w="1726" w:type="dxa"/>
            <w:vMerge w:val="restart"/>
          </w:tcPr>
          <w:p w14:paraId="152540D8" w14:textId="77777777"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3565BA" w14:textId="77777777"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14:paraId="088C6073" w14:textId="77777777"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14:paraId="0C5CC105" w14:textId="77777777"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1812A5" w:rsidRPr="000904BC" w14:paraId="68A68F3F" w14:textId="77777777" w:rsidTr="001812A5">
        <w:trPr>
          <w:trHeight w:val="155"/>
        </w:trPr>
        <w:tc>
          <w:tcPr>
            <w:tcW w:w="1726" w:type="dxa"/>
            <w:vMerge/>
          </w:tcPr>
          <w:p w14:paraId="1DF2ACAF" w14:textId="77777777"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14:paraId="01D78959" w14:textId="77777777"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14:paraId="44BCD1A8" w14:textId="77777777"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14:paraId="1AC3E7F6" w14:textId="77777777"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0904BC" w14:paraId="2138C4FE" w14:textId="77777777" w:rsidTr="001812A5">
        <w:trPr>
          <w:trHeight w:val="155"/>
        </w:trPr>
        <w:tc>
          <w:tcPr>
            <w:tcW w:w="1726" w:type="dxa"/>
            <w:vMerge/>
          </w:tcPr>
          <w:p w14:paraId="58D25DA5" w14:textId="77777777"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195F6327" w14:textId="77777777"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14:paraId="7B6B8B55" w14:textId="77777777"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14:paraId="67CD369C" w14:textId="77777777"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B4ECE4" w14:textId="77777777"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14:paraId="25F0C816" w14:textId="77777777"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0904BC" w14:paraId="01B77FB2" w14:textId="77777777" w:rsidTr="001812A5">
        <w:tc>
          <w:tcPr>
            <w:tcW w:w="1726" w:type="dxa"/>
          </w:tcPr>
          <w:p w14:paraId="19EA0550" w14:textId="77777777"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 xml:space="preserve">1.1.1   </w:t>
            </w:r>
            <w:proofErr w:type="gramStart"/>
            <w:r w:rsidRPr="000904BC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20%)</w:t>
            </w:r>
          </w:p>
        </w:tc>
        <w:tc>
          <w:tcPr>
            <w:tcW w:w="2159" w:type="dxa"/>
          </w:tcPr>
          <w:p w14:paraId="41DA9B04" w14:textId="77777777" w:rsidR="001812A5" w:rsidRPr="00164290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14:paraId="7A79B0D5" w14:textId="77777777" w:rsidR="001812A5" w:rsidRPr="000904BC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2" w:type="dxa"/>
          </w:tcPr>
          <w:p w14:paraId="2981C70D" w14:textId="77777777" w:rsidR="001812A5" w:rsidRPr="000904BC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6" w:type="dxa"/>
          </w:tcPr>
          <w:p w14:paraId="72BE184F" w14:textId="77777777" w:rsidR="001812A5" w:rsidRDefault="00B57B08" w:rsidP="00CB5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812A5" w:rsidRPr="000904BC" w14:paraId="2B3ACBE7" w14:textId="77777777" w:rsidTr="001812A5">
        <w:tc>
          <w:tcPr>
            <w:tcW w:w="1726" w:type="dxa"/>
          </w:tcPr>
          <w:p w14:paraId="77AA7FD7" w14:textId="77777777"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 xml:space="preserve">1.1.2   </w:t>
            </w:r>
            <w:proofErr w:type="gramStart"/>
            <w:r w:rsidRPr="000904BC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70%)</w:t>
            </w:r>
          </w:p>
        </w:tc>
        <w:tc>
          <w:tcPr>
            <w:tcW w:w="2159" w:type="dxa"/>
          </w:tcPr>
          <w:p w14:paraId="62F75371" w14:textId="77777777" w:rsidR="001812A5" w:rsidRPr="00164290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14:paraId="4548FC07" w14:textId="77777777" w:rsidR="001812A5" w:rsidRPr="000904BC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2" w:type="dxa"/>
          </w:tcPr>
          <w:p w14:paraId="1BF97A8D" w14:textId="77777777" w:rsidR="001812A5" w:rsidRPr="00164290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46" w:type="dxa"/>
          </w:tcPr>
          <w:p w14:paraId="4CDF3D2D" w14:textId="77777777" w:rsidR="001812A5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1812A5" w:rsidRPr="000904BC" w14:paraId="000E3C07" w14:textId="77777777" w:rsidTr="001812A5">
        <w:tc>
          <w:tcPr>
            <w:tcW w:w="1726" w:type="dxa"/>
          </w:tcPr>
          <w:p w14:paraId="09AD2D9F" w14:textId="77777777" w:rsidR="001812A5" w:rsidRPr="000904BC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 xml:space="preserve">1.1.3   </w:t>
            </w:r>
            <w:proofErr w:type="gramStart"/>
            <w:r w:rsidRPr="000904BC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10%)</w:t>
            </w:r>
          </w:p>
        </w:tc>
        <w:tc>
          <w:tcPr>
            <w:tcW w:w="2159" w:type="dxa"/>
          </w:tcPr>
          <w:p w14:paraId="53BBD1ED" w14:textId="77777777" w:rsidR="001812A5" w:rsidRPr="000904BC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14:paraId="67714E88" w14:textId="77777777" w:rsidR="001812A5" w:rsidRPr="000904BC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14:paraId="00DEA4A8" w14:textId="77777777" w:rsidR="001812A5" w:rsidRPr="000904BC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6" w:type="dxa"/>
          </w:tcPr>
          <w:p w14:paraId="785F6E0F" w14:textId="77777777" w:rsidR="001812A5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57B08" w:rsidRPr="000904BC" w14:paraId="703A072D" w14:textId="77777777" w:rsidTr="001812A5">
        <w:tc>
          <w:tcPr>
            <w:tcW w:w="1726" w:type="dxa"/>
          </w:tcPr>
          <w:p w14:paraId="3D2179E3" w14:textId="77777777" w:rsidR="00B57B08" w:rsidRPr="000904BC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14:paraId="484DCCC9" w14:textId="77777777" w:rsidR="00B57B08" w:rsidRPr="000904BC" w:rsidRDefault="00B57B08" w:rsidP="00CD0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14:paraId="6BB621E5" w14:textId="77777777" w:rsidR="00B57B08" w:rsidRPr="000904BC" w:rsidRDefault="00B57B08" w:rsidP="00CD0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14:paraId="453F3717" w14:textId="77777777" w:rsidR="00B57B08" w:rsidRPr="000904BC" w:rsidRDefault="00B57B08" w:rsidP="00CD0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14:paraId="25315296" w14:textId="77777777" w:rsidR="00B57B08" w:rsidRPr="000904BC" w:rsidRDefault="00B57B08" w:rsidP="00CD0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14:paraId="7D323C82" w14:textId="22BAC0F9" w:rsidR="00A32384" w:rsidRDefault="00A32384" w:rsidP="00816C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89CAF9" w14:textId="4E3CAD57" w:rsidR="008E4030" w:rsidRDefault="008E4030" w:rsidP="00816C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D2B841" w14:textId="16F33A55" w:rsidR="008E4030" w:rsidRDefault="008E4030" w:rsidP="00816C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118282" w14:textId="77777777" w:rsidR="008E4030" w:rsidRDefault="008E4030" w:rsidP="00816C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484E7A" w14:textId="77777777" w:rsidR="002E456F" w:rsidRDefault="002E456F" w:rsidP="002E456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</w:t>
      </w:r>
      <w:r w:rsidR="00543D82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6"/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2E456F" w:rsidRPr="000904BC" w14:paraId="325A6DB3" w14:textId="77777777" w:rsidTr="00636DDB">
        <w:trPr>
          <w:trHeight w:val="155"/>
        </w:trPr>
        <w:tc>
          <w:tcPr>
            <w:tcW w:w="1726" w:type="dxa"/>
          </w:tcPr>
          <w:p w14:paraId="6FF74C8C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14:paraId="7D4099D5" w14:textId="228D27DB" w:rsidR="002E456F" w:rsidRPr="005D3472" w:rsidRDefault="00781E51" w:rsidP="00636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ПК-2: Способен к планированию, организации, контролю реализации и развитию социального обслуживания</w:t>
            </w:r>
          </w:p>
        </w:tc>
      </w:tr>
      <w:tr w:rsidR="002E456F" w:rsidRPr="000904BC" w14:paraId="2C5C9D4E" w14:textId="77777777" w:rsidTr="00636DDB">
        <w:trPr>
          <w:trHeight w:val="155"/>
        </w:trPr>
        <w:tc>
          <w:tcPr>
            <w:tcW w:w="1726" w:type="dxa"/>
          </w:tcPr>
          <w:p w14:paraId="522F4677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14:paraId="7AAF2648" w14:textId="3FCB3B53" w:rsidR="002E456F" w:rsidRPr="005D3472" w:rsidRDefault="00781E51" w:rsidP="00636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ПК-2.7</w:t>
            </w:r>
            <w:proofErr w:type="gramStart"/>
            <w:r w:rsidRPr="00781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Производит</w:t>
            </w:r>
            <w:proofErr w:type="gramEnd"/>
            <w:r w:rsidRPr="00781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сравнительный анализ российского и зарубежного опыта социальной работы, социального обслуживания и социальной поддержки населения и условия его применения, применяет технологии социального обслуживания населения, применяемые в России и за рубежом</w:t>
            </w:r>
          </w:p>
        </w:tc>
      </w:tr>
      <w:tr w:rsidR="002E456F" w:rsidRPr="000904BC" w14:paraId="36CB2CAC" w14:textId="77777777" w:rsidTr="00636DDB">
        <w:trPr>
          <w:trHeight w:val="155"/>
        </w:trPr>
        <w:tc>
          <w:tcPr>
            <w:tcW w:w="1726" w:type="dxa"/>
          </w:tcPr>
          <w:p w14:paraId="780B8AA1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14:paraId="6DD245C3" w14:textId="38BE3900" w:rsidR="002E456F" w:rsidRPr="005D3472" w:rsidRDefault="00781E51" w:rsidP="00636DDB">
            <w:pPr>
              <w:tabs>
                <w:tab w:val="left" w:pos="40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1E51">
              <w:rPr>
                <w:rFonts w:ascii="Times New Roman" w:hAnsi="Times New Roman" w:cs="Times New Roman"/>
                <w:sz w:val="24"/>
                <w:szCs w:val="24"/>
              </w:rPr>
              <w:t>Российский и зарубежный опыт социальной работы (сравнительный анализ)</w:t>
            </w:r>
          </w:p>
        </w:tc>
      </w:tr>
      <w:tr w:rsidR="002E456F" w:rsidRPr="000904BC" w14:paraId="2A73F93C" w14:textId="77777777" w:rsidTr="00636DDB">
        <w:trPr>
          <w:trHeight w:val="155"/>
        </w:trPr>
        <w:tc>
          <w:tcPr>
            <w:tcW w:w="1726" w:type="dxa"/>
            <w:vMerge w:val="restart"/>
          </w:tcPr>
          <w:p w14:paraId="2B7D8C71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81893F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14:paraId="267AE039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14:paraId="52F8B63C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2E456F" w:rsidRPr="000904BC" w14:paraId="3E109C7E" w14:textId="77777777" w:rsidTr="00636DDB">
        <w:trPr>
          <w:trHeight w:val="155"/>
        </w:trPr>
        <w:tc>
          <w:tcPr>
            <w:tcW w:w="1726" w:type="dxa"/>
            <w:vMerge/>
          </w:tcPr>
          <w:p w14:paraId="3E2D39AE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14:paraId="680A9B9B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14:paraId="7A006983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14:paraId="7CDCCF7B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6F" w:rsidRPr="000904BC" w14:paraId="3E6E9FB8" w14:textId="77777777" w:rsidTr="00636DDB">
        <w:trPr>
          <w:trHeight w:val="155"/>
        </w:trPr>
        <w:tc>
          <w:tcPr>
            <w:tcW w:w="1726" w:type="dxa"/>
            <w:vMerge/>
          </w:tcPr>
          <w:p w14:paraId="1E505C87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0BFA56DA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14:paraId="1DE29854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14:paraId="18FA8BA9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C8E43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14:paraId="687A7F32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6F" w:rsidRPr="000904BC" w14:paraId="2FA10C61" w14:textId="77777777" w:rsidTr="00636DDB">
        <w:tc>
          <w:tcPr>
            <w:tcW w:w="1726" w:type="dxa"/>
          </w:tcPr>
          <w:p w14:paraId="34F227AB" w14:textId="77777777" w:rsidR="002E456F" w:rsidRPr="000904BC" w:rsidRDefault="002E456F" w:rsidP="002E4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 xml:space="preserve">1.1.1      </w:t>
            </w:r>
          </w:p>
        </w:tc>
        <w:tc>
          <w:tcPr>
            <w:tcW w:w="2159" w:type="dxa"/>
          </w:tcPr>
          <w:p w14:paraId="76CFADF0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1. Источниками финансовых средств бюджетной пенсионной системы являются:</w:t>
            </w:r>
          </w:p>
          <w:p w14:paraId="1850B605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средства местных (муниципальных) бюджетов</w:t>
            </w:r>
          </w:p>
          <w:p w14:paraId="6B638B98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суммы пеней и иных финансовых санкций</w:t>
            </w:r>
          </w:p>
          <w:p w14:paraId="64EF45BF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доходы от размещения (инвестирования) временно свободных средств обязательного пенсионного страхования</w:t>
            </w:r>
          </w:p>
          <w:p w14:paraId="4A539038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D09A66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2. Государственная пенсионная система в России состоит из:</w:t>
            </w:r>
          </w:p>
          <w:p w14:paraId="17BFFDAB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пенсионное обеспечение субъектов РФ</w:t>
            </w:r>
          </w:p>
          <w:p w14:paraId="3B734EF5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обязательное пенсионное страхование</w:t>
            </w:r>
          </w:p>
          <w:p w14:paraId="51A8E292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частное пенсионное страхование</w:t>
            </w:r>
          </w:p>
          <w:p w14:paraId="0ADCA244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49B902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3. Человек, у которого возможности его личной и жизнедеятельности в обществе ограничены из-за его физических, умственных, сенсорных или психических отклонений:</w:t>
            </w:r>
          </w:p>
          <w:p w14:paraId="204B654F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инвалидность</w:t>
            </w:r>
          </w:p>
          <w:p w14:paraId="077A4A8A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личность</w:t>
            </w:r>
          </w:p>
          <w:p w14:paraId="798A4481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в) инвалид </w:t>
            </w:r>
          </w:p>
          <w:p w14:paraId="487307CB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FEC531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4. Форма социальной защиты интересов населения в охране здоровья, выражающаяся в гарантии оплаты медицинской помощи при возникновении страхового случая за счёт накопленных страховщиком средств – это:</w:t>
            </w:r>
          </w:p>
          <w:p w14:paraId="6BDFEFD2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медицинское страхование</w:t>
            </w:r>
          </w:p>
          <w:p w14:paraId="0900316C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полюс</w:t>
            </w:r>
          </w:p>
          <w:p w14:paraId="67749F86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консультационная помощь</w:t>
            </w:r>
          </w:p>
          <w:p w14:paraId="0018C6BA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18C8863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5. К государственной системе социальных услуг (социального обслуживания) относятся:</w:t>
            </w:r>
          </w:p>
          <w:p w14:paraId="17592E5D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единовременное пособие на погребение</w:t>
            </w:r>
          </w:p>
          <w:p w14:paraId="53545237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пособие по безработице</w:t>
            </w:r>
          </w:p>
          <w:p w14:paraId="385519D9" w14:textId="64E2FD2B" w:rsidR="002E456F" w:rsidRPr="002E456F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социально-консультативная помощь</w:t>
            </w:r>
          </w:p>
        </w:tc>
        <w:tc>
          <w:tcPr>
            <w:tcW w:w="2655" w:type="dxa"/>
          </w:tcPr>
          <w:p w14:paraId="628306D8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26.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  <w:t>Установите соответствие между понятиями и их определениями</w:t>
            </w:r>
          </w:p>
          <w:p w14:paraId="57AA74B1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1 эмоциональной</w:t>
            </w:r>
          </w:p>
          <w:p w14:paraId="414B9D8A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2 кадровая политика</w:t>
            </w:r>
          </w:p>
          <w:p w14:paraId="032BAC46" w14:textId="77777777" w:rsidR="009D6D04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3 социальный патронаж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0CE79EE9" w14:textId="7725E0BD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Одна из универсальных форм работы с клиентом, представляющая собой оказание различной помощи на дому</w:t>
            </w:r>
          </w:p>
          <w:p w14:paraId="2CC81A13" w14:textId="7436D8BE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Б) Определение перспективных и текущих целей при работе с кадрами, разработка необходимых мероприятий и их 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практическая реализация</w:t>
            </w:r>
          </w:p>
          <w:p w14:paraId="139D250B" w14:textId="75CDD37A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Деформация личности включает понятия психической усталости и такой напряженности</w:t>
            </w:r>
          </w:p>
          <w:p w14:paraId="0EA2DE2E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1932539E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1В2Б3А</w:t>
            </w:r>
          </w:p>
          <w:p w14:paraId="3ABEA41F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AB1D4B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27.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Установите соответствие между понятиями и их определениями </w:t>
            </w:r>
          </w:p>
          <w:p w14:paraId="458F8C87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1 нормативы</w:t>
            </w:r>
          </w:p>
          <w:p w14:paraId="2F0EFF6B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2 22:1</w:t>
            </w:r>
          </w:p>
          <w:p w14:paraId="241BFC97" w14:textId="77777777" w:rsidR="009D6D04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3 реклама промышленной продукции для населения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6D6986AF" w14:textId="35E16CE9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К задачам социальной защиты населения не относится</w:t>
            </w:r>
          </w:p>
          <w:p w14:paraId="0460C71D" w14:textId="60B5ED71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Б) В России во второй половине 90-х годов XX столетия </w:t>
            </w:r>
            <w:proofErr w:type="spellStart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децильный</w:t>
            </w:r>
            <w:proofErr w:type="spellEnd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 коэффициент составил</w:t>
            </w:r>
          </w:p>
          <w:p w14:paraId="0FC3476E" w14:textId="3E62F7EB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В) Экономические показатели, характеризующие уровень потребления населением </w:t>
            </w:r>
            <w:proofErr w:type="spellStart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продук¬тов</w:t>
            </w:r>
            <w:proofErr w:type="spellEnd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 питания и непродовольственных товаров, — это … потребления</w:t>
            </w:r>
          </w:p>
          <w:p w14:paraId="5197FAA9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4E780BF9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1В2Б3А</w:t>
            </w:r>
          </w:p>
          <w:p w14:paraId="6E701C7B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019065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28.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Установите соответствие между понятиями и их определениями </w:t>
            </w:r>
          </w:p>
          <w:p w14:paraId="0815DAC7" w14:textId="77777777" w:rsidR="009D6D04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1 психологическая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7D0D5A50" w14:textId="269DA028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К реализации социально-медицинской функции социального работника не относится</w:t>
            </w:r>
          </w:p>
          <w:p w14:paraId="6AAE4FA6" w14:textId="77777777" w:rsidR="009D6D04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2 1974 г.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044EB749" w14:textId="4976B944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Термин «психологическое сгорание» был введен в</w:t>
            </w:r>
          </w:p>
          <w:p w14:paraId="7A65FE80" w14:textId="77777777" w:rsidR="009D6D04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3 организация работы по рекламе лекарственных средств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5ADA27B0" w14:textId="3C328D5D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Предполагает различные виды консультирования и коррекции межличностных отношений, помощь в социальной реабилитации всем нуждающимся, призвана способствовать социальной адаптации личности функция</w:t>
            </w:r>
          </w:p>
          <w:p w14:paraId="7E315F4E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7222168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D8207C" w14:textId="0368662E" w:rsidR="002E456F" w:rsidRPr="00923DF1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1В2Б3А</w:t>
            </w:r>
          </w:p>
        </w:tc>
        <w:tc>
          <w:tcPr>
            <w:tcW w:w="2332" w:type="dxa"/>
          </w:tcPr>
          <w:p w14:paraId="2C41BF5C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«Кодекс этики Национальной ассоциации социальных работников (НАСР)» принят: </w:t>
            </w:r>
          </w:p>
          <w:p w14:paraId="7156FE64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(1979/ в 1979 году/ в 1979 г.)</w:t>
            </w:r>
          </w:p>
          <w:p w14:paraId="316A3798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E38009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37.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spellStart"/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Cоциальная</w:t>
            </w:r>
            <w:proofErr w:type="spellEnd"/>
            <w:r w:rsidRPr="00DE54F9">
              <w:rPr>
                <w:rFonts w:ascii="Times New Roman" w:hAnsi="Times New Roman" w:cs="Times New Roman"/>
                <w:sz w:val="18"/>
                <w:szCs w:val="18"/>
              </w:rPr>
              <w:t xml:space="preserve"> работа как наука носит преимущественно _________________ характер. </w:t>
            </w:r>
          </w:p>
          <w:p w14:paraId="7CB3AD7C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(прикладной)</w:t>
            </w:r>
          </w:p>
          <w:p w14:paraId="1413748C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6AD422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38.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spellStart"/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Cубъективным</w:t>
            </w:r>
            <w:proofErr w:type="spellEnd"/>
            <w:r w:rsidRPr="00DE54F9">
              <w:rPr>
                <w:rFonts w:ascii="Times New Roman" w:hAnsi="Times New Roman" w:cs="Times New Roman"/>
                <w:sz w:val="18"/>
                <w:szCs w:val="18"/>
              </w:rPr>
              <w:t xml:space="preserve"> фактором трудной 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жизненной ситуации не считается:</w:t>
            </w:r>
          </w:p>
          <w:p w14:paraId="2258FBD0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(преклонный возраст)</w:t>
            </w:r>
          </w:p>
          <w:p w14:paraId="4AC11DC6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A00C25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39.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Адресность социальных услуг означает: </w:t>
            </w:r>
          </w:p>
          <w:p w14:paraId="2FFED1C4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(соответствие реальным запросам клиентов)</w:t>
            </w:r>
          </w:p>
          <w:p w14:paraId="5DC21C73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ACA5638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40.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Безвозмездное предоставление гражданам определенной денежной суммы за счет средств соответствующих фондов бюджетной системы Российской Федерации — это: </w:t>
            </w:r>
          </w:p>
          <w:p w14:paraId="3F5A9882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(социальное пособие)</w:t>
            </w:r>
          </w:p>
          <w:p w14:paraId="119977F0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79AFB51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41.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В американской системе социальной защиты два основных направления: </w:t>
            </w:r>
          </w:p>
          <w:p w14:paraId="715B7FE0" w14:textId="1FA8370F" w:rsidR="002E456F" w:rsidRPr="00636DDB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(социальное страхование и социальная помощь)</w:t>
            </w:r>
          </w:p>
        </w:tc>
        <w:tc>
          <w:tcPr>
            <w:tcW w:w="1046" w:type="dxa"/>
          </w:tcPr>
          <w:p w14:paraId="5E459CE6" w14:textId="77777777" w:rsidR="002E456F" w:rsidRDefault="00203A1B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</w:tr>
      <w:tr w:rsidR="002E456F" w:rsidRPr="00923DF1" w14:paraId="5929C2E7" w14:textId="77777777" w:rsidTr="00636DDB">
        <w:tc>
          <w:tcPr>
            <w:tcW w:w="1726" w:type="dxa"/>
          </w:tcPr>
          <w:p w14:paraId="5064C37F" w14:textId="77777777" w:rsidR="002E456F" w:rsidRPr="00923DF1" w:rsidRDefault="002E456F" w:rsidP="002E4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DF1">
              <w:rPr>
                <w:rFonts w:ascii="Times New Roman" w:hAnsi="Times New Roman" w:cs="Times New Roman"/>
                <w:sz w:val="18"/>
                <w:szCs w:val="18"/>
              </w:rPr>
              <w:t xml:space="preserve">1.1.2      </w:t>
            </w:r>
          </w:p>
        </w:tc>
        <w:tc>
          <w:tcPr>
            <w:tcW w:w="2159" w:type="dxa"/>
          </w:tcPr>
          <w:p w14:paraId="38D45C9C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6. К государственной системе социальных пособий и компенсационных выплат относятся:</w:t>
            </w:r>
          </w:p>
          <w:p w14:paraId="45F19F78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социальной лекарственной помощи</w:t>
            </w:r>
          </w:p>
          <w:p w14:paraId="617F8D6B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б) пособие по временной нетрудоспособности </w:t>
            </w:r>
          </w:p>
          <w:p w14:paraId="75611F01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в) единовременное пособие при возникновении поствакцинальных осложнений или 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заражении вирусом иммунодефицита человека</w:t>
            </w:r>
          </w:p>
          <w:p w14:paraId="29EF611A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6CE01C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7. Лицами, подлежащими страховому обеспечению пенсиями, являются российские граждане:</w:t>
            </w:r>
          </w:p>
          <w:p w14:paraId="6EDE7ED1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нетрудоспособных граждан, не имеющих право на трудовые пенсии</w:t>
            </w:r>
          </w:p>
          <w:p w14:paraId="68B4004C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федеральных государственных служащих</w:t>
            </w:r>
          </w:p>
          <w:p w14:paraId="5C7C64DC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в) имеющих право на трудовые пенсии </w:t>
            </w:r>
          </w:p>
          <w:p w14:paraId="2B36326D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3945A8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8. Пенсионное обеспечение на местах осуществляют:</w:t>
            </w:r>
          </w:p>
          <w:p w14:paraId="05321181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районные (городские) управления</w:t>
            </w:r>
          </w:p>
          <w:p w14:paraId="6CD642AD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исполнительная дирекция ПФР</w:t>
            </w:r>
          </w:p>
          <w:p w14:paraId="72C8C541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федеральные округа РФ</w:t>
            </w:r>
          </w:p>
          <w:p w14:paraId="1B4449B9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CD0278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9. Часть государственной системы социальной защиты населения, спецификой которой является осуществляемое в соответствии с федеральным законом страхование работающих граждан от возможного изменения материального и (или) социального положения, в том числе по независящим от них обстоятельствам – это:</w:t>
            </w:r>
          </w:p>
          <w:p w14:paraId="44E47B47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социальное обеспечение</w:t>
            </w:r>
          </w:p>
          <w:p w14:paraId="0C5A29CA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социальная помощь</w:t>
            </w:r>
          </w:p>
          <w:p w14:paraId="7A01D96F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социальное страхование</w:t>
            </w:r>
          </w:p>
          <w:p w14:paraId="33FF7A3A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00C322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10. Решение конкретного дела в определенной жизненной ситуации – это</w:t>
            </w:r>
          </w:p>
          <w:p w14:paraId="174AD4CF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толкование</w:t>
            </w:r>
          </w:p>
          <w:p w14:paraId="2CD2BA94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правоприменение</w:t>
            </w:r>
          </w:p>
          <w:p w14:paraId="2B4C8E24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делегирование</w:t>
            </w:r>
          </w:p>
          <w:p w14:paraId="32F5D4C5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F04D4E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11. Право граждан на охрану здоровья гарантируется путем </w:t>
            </w:r>
            <w:proofErr w:type="spellStart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оказа¬ния</w:t>
            </w:r>
            <w:proofErr w:type="spellEnd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 гражданам бесплатной медицинской помощи в государственных и муниципальных 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учреждениях за счет:</w:t>
            </w:r>
          </w:p>
          <w:p w14:paraId="6CD2649A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страховых взносов</w:t>
            </w:r>
          </w:p>
          <w:p w14:paraId="5E6A5BC8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личных сбережений</w:t>
            </w:r>
          </w:p>
          <w:p w14:paraId="315000F7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корпоративных вкладов</w:t>
            </w:r>
          </w:p>
          <w:p w14:paraId="6541E07D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4E16AB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12. Совокупность экономических, правовых и организационных мер государства, адресованных нетрудоспособным и трудоспособным гражданам, оказавшимся в трудной жизненной ситуации, которую они не могут самостоятельно преодолеть, и направленных на их материальное обеспечение, оказание им всевозможной помощи и поддержки на уровне, который должен отвечать требованиям достойной жизни человека, в различных формах и видах в установленном законодательством порядке – это ___ населения</w:t>
            </w:r>
          </w:p>
          <w:p w14:paraId="6DC8703D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социальное обеспечение</w:t>
            </w:r>
          </w:p>
          <w:p w14:paraId="3D86D75C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социальная защита</w:t>
            </w:r>
          </w:p>
          <w:p w14:paraId="7900C05B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социальное страхование</w:t>
            </w:r>
          </w:p>
          <w:p w14:paraId="2CE05E64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91FB92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13. Суммарная продолжительность трудовой деятельности (независимо от количества и продолжительности перерывов в ней) в определенных отраслях народного хозяйства, в определенных профессиях, должностях и в определенных местностях, а также некоторые виды общественно полезной деятельности – это</w:t>
            </w:r>
          </w:p>
          <w:p w14:paraId="196CD055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а) льготный трудовой стаж </w:t>
            </w:r>
          </w:p>
          <w:p w14:paraId="7E80FA82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общий трудовой стаж</w:t>
            </w:r>
          </w:p>
          <w:p w14:paraId="35173ED2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трудовой стаж</w:t>
            </w:r>
          </w:p>
          <w:p w14:paraId="57D1BFDA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B9E590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14. Официальное обращение лица в орган или к должностному лицу органа социального обеспечения, например, по поводу реализации своего субъективного права на тот или иной вид обеспечения; реализации своего 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законного интереса в сфере социального обеспечения; по поводу недостатков в работе подразделений данных органов и пр.</w:t>
            </w:r>
          </w:p>
          <w:p w14:paraId="0AA89736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докладная записка</w:t>
            </w:r>
          </w:p>
          <w:p w14:paraId="00BDBA8D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жалоба</w:t>
            </w:r>
          </w:p>
          <w:p w14:paraId="09AA7517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заявление</w:t>
            </w:r>
          </w:p>
          <w:p w14:paraId="6B5A99DE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CDCCEE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15. Элемент правовой нормы, который закрепляет неблагоприятные или благоприятные последствия, наступающие в случае нарушения или соблюдения диспозиции правовой нормы </w:t>
            </w:r>
            <w:proofErr w:type="gramStart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- это</w:t>
            </w:r>
            <w:proofErr w:type="gramEnd"/>
          </w:p>
          <w:p w14:paraId="2B3B784A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санкция</w:t>
            </w:r>
          </w:p>
          <w:p w14:paraId="238280B5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пеня</w:t>
            </w:r>
          </w:p>
          <w:p w14:paraId="609060B7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неустойка</w:t>
            </w:r>
          </w:p>
          <w:p w14:paraId="1DDB38D4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1FE984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16. Основными задачами ФСС России является обеспечение </w:t>
            </w:r>
            <w:proofErr w:type="spellStart"/>
            <w:proofErr w:type="gramStart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вы¬плат</w:t>
            </w:r>
            <w:proofErr w:type="spellEnd"/>
            <w:proofErr w:type="gramEnd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социальных страховых пособий</w:t>
            </w:r>
          </w:p>
          <w:p w14:paraId="294E5841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а) курортно-санаторное лечение </w:t>
            </w:r>
          </w:p>
          <w:p w14:paraId="3D9C6D49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б) пособия на погребение </w:t>
            </w:r>
          </w:p>
          <w:p w14:paraId="351961C9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по временной нетрудоспособности</w:t>
            </w:r>
          </w:p>
          <w:p w14:paraId="29C934D0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FBCC68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17. Вид обращения, целью которого является совершенствование работы органов социального обеспечения – это</w:t>
            </w:r>
          </w:p>
          <w:p w14:paraId="24DD7824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а) докладная записка </w:t>
            </w:r>
          </w:p>
          <w:p w14:paraId="5F56C60F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заявление</w:t>
            </w:r>
          </w:p>
          <w:p w14:paraId="1EF90425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в) предложения </w:t>
            </w:r>
          </w:p>
          <w:p w14:paraId="5220B8FC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658891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18. </w:t>
            </w:r>
            <w:proofErr w:type="spellStart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Регулируе¬мая</w:t>
            </w:r>
            <w:proofErr w:type="spellEnd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 нормами соответствующих отраслей права совокупность </w:t>
            </w:r>
            <w:proofErr w:type="spellStart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обще¬ственных</w:t>
            </w:r>
            <w:proofErr w:type="spellEnd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 отношений по обеспечению граждан пенсиями, пособиями, услугами, медицинской и социальной помощью, льготами при </w:t>
            </w:r>
            <w:proofErr w:type="spellStart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на¬ступлении</w:t>
            </w:r>
            <w:proofErr w:type="spellEnd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 старости, временной нетрудоспособности, инвалидности, потери кормильца, безработицы, бедности и в других случаях, </w:t>
            </w:r>
            <w:proofErr w:type="spellStart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преду¬смотренных</w:t>
            </w:r>
            <w:proofErr w:type="spellEnd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 законом за счет специально предназначенных для этого средств 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внебюджетных фондов социального страхования и бюджетных ассигнований – это _________</w:t>
            </w:r>
          </w:p>
          <w:p w14:paraId="6E350787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государственное социальное образование</w:t>
            </w:r>
          </w:p>
          <w:p w14:paraId="036EB29E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государственное социальное обеспечение</w:t>
            </w:r>
          </w:p>
          <w:p w14:paraId="48C71284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в) </w:t>
            </w:r>
            <w:proofErr w:type="gramStart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государственное  социальное</w:t>
            </w:r>
            <w:proofErr w:type="gramEnd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 страхование</w:t>
            </w:r>
          </w:p>
          <w:p w14:paraId="181E37DC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51A798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19. Одной из инноваций в последнее время стала следующая форма подготовки кадров для социальной работы:</w:t>
            </w:r>
          </w:p>
          <w:p w14:paraId="099766A9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непрофессиональное образование</w:t>
            </w:r>
          </w:p>
          <w:p w14:paraId="104A1F37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система повышения квалификации</w:t>
            </w:r>
          </w:p>
          <w:p w14:paraId="069C2ED7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в) самообразование </w:t>
            </w:r>
          </w:p>
          <w:p w14:paraId="30BDA7E0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6DE17EF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20. Сбор, анализ и систематизация информации о качествах (способностях) человека, результатах его работы за определенный период времени:</w:t>
            </w:r>
          </w:p>
          <w:p w14:paraId="41492AAE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кадровая ротация</w:t>
            </w:r>
          </w:p>
          <w:p w14:paraId="2EF71C9E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оценка кадров</w:t>
            </w:r>
          </w:p>
          <w:p w14:paraId="5911B735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стажировка кадров</w:t>
            </w:r>
          </w:p>
          <w:p w14:paraId="17AE55FB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253CFA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21. Социальный работник должен содействовать совершенствованию таких служб:</w:t>
            </w:r>
          </w:p>
          <w:p w14:paraId="2DA0FE8A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а) социальных </w:t>
            </w:r>
          </w:p>
          <w:p w14:paraId="1451C50F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основных</w:t>
            </w:r>
          </w:p>
          <w:p w14:paraId="20018A85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аварийных</w:t>
            </w:r>
          </w:p>
          <w:p w14:paraId="762BE163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C728156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22. Обратный трансферт может быть:</w:t>
            </w:r>
          </w:p>
          <w:p w14:paraId="1FD88926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только негативным</w:t>
            </w:r>
          </w:p>
          <w:p w14:paraId="51124687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б) и негативным, и позитивным </w:t>
            </w:r>
          </w:p>
          <w:p w14:paraId="7236211B" w14:textId="45288D12" w:rsidR="002E456F" w:rsidRPr="00923DF1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только позитивным</w:t>
            </w:r>
          </w:p>
        </w:tc>
        <w:tc>
          <w:tcPr>
            <w:tcW w:w="2655" w:type="dxa"/>
          </w:tcPr>
          <w:p w14:paraId="390A7216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29.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Установите соответствие между понятиями и их определениями </w:t>
            </w:r>
          </w:p>
          <w:p w14:paraId="54178D89" w14:textId="77777777" w:rsidR="009D6D04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1 1991 г.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60C77FB8" w14:textId="1CCBDE30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При постановке социального диагноза и определении методов компетентного вмешательства, социальной работы с конкретным клиентом социальный работник (социальный педагог) выполняет роль</w:t>
            </w:r>
          </w:p>
          <w:p w14:paraId="337EA6A5" w14:textId="77777777" w:rsidR="009D6D04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2 эксперта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607BABDB" w14:textId="4EC34018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Б) Формирование мотивов деятельности</w:t>
            </w:r>
          </w:p>
          <w:p w14:paraId="037CCDA0" w14:textId="07C5EA89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Профессия «социальный работник» введена в РФ</w:t>
            </w:r>
          </w:p>
          <w:p w14:paraId="65E9172A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1В2А</w:t>
            </w:r>
          </w:p>
          <w:p w14:paraId="3A2A8E42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A05851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30.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  <w:t>Установите соответствие между понятиями и их определениями</w:t>
            </w:r>
          </w:p>
          <w:p w14:paraId="5B68C2D6" w14:textId="3AB60FB5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1 проблемно-</w:t>
            </w:r>
            <w:proofErr w:type="spellStart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ориентированныйА</w:t>
            </w:r>
            <w:proofErr w:type="spellEnd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) Границы ответственности социального работника устанавливаются</w:t>
            </w:r>
          </w:p>
          <w:p w14:paraId="1B89CA8C" w14:textId="77777777" w:rsidR="009D6D04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2 формировать ответственное отношение к репродуктивному поведению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5D077A69" w14:textId="75857296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Коммуникативная функция не призвана</w:t>
            </w:r>
          </w:p>
          <w:p w14:paraId="02EFF2DA" w14:textId="102C1FA0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Предусматривает пределы использования такого критерия, как установка временных границ разрешения проблемы, подход</w:t>
            </w:r>
          </w:p>
          <w:p w14:paraId="4A444D77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395CB7E2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1В2Б</w:t>
            </w:r>
          </w:p>
          <w:p w14:paraId="350727ED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938C3B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31.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  <w:t>Установите соответствие между понятиями и их определениями</w:t>
            </w:r>
          </w:p>
          <w:p w14:paraId="2D77AB2C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1 свойств личности под влиянием выполнения профессиональной деятельности</w:t>
            </w:r>
          </w:p>
          <w:p w14:paraId="281BF2A3" w14:textId="77777777" w:rsidR="009D6D04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2 1551 г.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62EE74A6" w14:textId="10D3CAE8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Собрание высшего духовенства Русской православной церкви, проходившее в Москве с участием Ивана Грозного и членов Боярской Думы и решившее создать богадельни, состоялось</w:t>
            </w:r>
          </w:p>
          <w:p w14:paraId="70FDF0F3" w14:textId="53380E36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Профессиональной деформацией личности специалиста называется изменение</w:t>
            </w:r>
          </w:p>
          <w:p w14:paraId="591182A7" w14:textId="288613E5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Выступал за усиление наказания, если оно не обеспечивает исправления преступника</w:t>
            </w:r>
          </w:p>
          <w:p w14:paraId="0FCE1B8F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03FD16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11216A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1Б2А</w:t>
            </w:r>
          </w:p>
          <w:p w14:paraId="493BB30D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50E7DF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32.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Установите соответствие между понятиями и их определениями </w:t>
            </w:r>
          </w:p>
          <w:p w14:paraId="44DC09F0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1 отрасль социальной технологии</w:t>
            </w:r>
          </w:p>
          <w:p w14:paraId="25B4C93D" w14:textId="77777777" w:rsidR="009D6D04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2 концепции знания как цели социальной политики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4876114E" w14:textId="350BEDF6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Этап технологического процесса по организации воздействия включает в себя операцию</w:t>
            </w:r>
          </w:p>
          <w:p w14:paraId="57B3F442" w14:textId="2398FEF5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Технология социальной работы</w:t>
            </w:r>
          </w:p>
          <w:p w14:paraId="2DAE651D" w14:textId="74A59F0E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В) </w:t>
            </w:r>
            <w:proofErr w:type="spellStart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Тоффлер</w:t>
            </w:r>
            <w:proofErr w:type="spellEnd"/>
            <w:r w:rsidRPr="00DE1EDC">
              <w:rPr>
                <w:rFonts w:ascii="Times New Roman" w:hAnsi="Times New Roman" w:cs="Times New Roman"/>
                <w:sz w:val="18"/>
                <w:szCs w:val="18"/>
              </w:rPr>
              <w:t xml:space="preserve"> является основоположником</w:t>
            </w:r>
          </w:p>
          <w:p w14:paraId="1669DAE9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75FFDA28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1Б2В</w:t>
            </w:r>
          </w:p>
          <w:p w14:paraId="7361359A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52458F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33.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Установите соответствие между понятиями и их определениями </w:t>
            </w:r>
          </w:p>
          <w:p w14:paraId="36437F74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8A1874" w14:textId="77777777" w:rsid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1 самокритичностью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567D4C65" w14:textId="27B66695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Лицо, закончившее высшее учебное заведение по профилю социальной работы</w:t>
            </w:r>
          </w:p>
          <w:p w14:paraId="6B4BAA6A" w14:textId="77777777" w:rsid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2 социальный приют для детей и подростков</w:t>
            </w: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1FE8B4EE" w14:textId="1BD8E812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Учреждение социального обслуживания, предназначенное для временного проживания и социальной реабилитации безнадзорных и беспризорных детей и подростков</w:t>
            </w:r>
          </w:p>
          <w:p w14:paraId="3D71DA10" w14:textId="045B139C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Умение анализировать свою деятельность, видеть свои ошибки и пути их исправления, давать беспристрастную оценку своим действиям и поведению</w:t>
            </w:r>
          </w:p>
          <w:p w14:paraId="53C77C37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4BE3CCBE" w14:textId="26F5331B" w:rsidR="002E456F" w:rsidRPr="00923DF1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1В2Б</w:t>
            </w:r>
          </w:p>
        </w:tc>
        <w:tc>
          <w:tcPr>
            <w:tcW w:w="2332" w:type="dxa"/>
          </w:tcPr>
          <w:p w14:paraId="61E4475C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42.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В отделении социальной помощи на дому предусмотрены должности: заведующего отделением, а также ... </w:t>
            </w:r>
          </w:p>
          <w:p w14:paraId="0D928E1C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(социальных работников)</w:t>
            </w:r>
          </w:p>
          <w:p w14:paraId="4A6288AF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228A79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43.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В республиканских концепциях социального благосостояния большое значение придается: </w:t>
            </w:r>
          </w:p>
          <w:p w14:paraId="6527292F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(временным мерам социальной поддержки)</w:t>
            </w:r>
          </w:p>
          <w:p w14:paraId="2A63D920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8D6D6D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44.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В состав Ведомств учреждений императрицы Марии в 1883 г. вошло попечительство для: </w:t>
            </w:r>
          </w:p>
          <w:p w14:paraId="73ABCF67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(слепых)</w:t>
            </w:r>
          </w:p>
          <w:p w14:paraId="21409656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D414B8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45.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В США, Великобритании в рамках социальной работы в последние десятилетия в </w:t>
            </w:r>
          </w:p>
          <w:p w14:paraId="742BA883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 xml:space="preserve">      основном, решаются проблемы ...</w:t>
            </w:r>
          </w:p>
          <w:p w14:paraId="49ECA958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(средних слоев)</w:t>
            </w:r>
          </w:p>
          <w:p w14:paraId="17296346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220CA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46. Всеобщая декларация прав человека была принята ООН в:</w:t>
            </w:r>
          </w:p>
          <w:p w14:paraId="7D40AD3C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(1948 году/1948г)</w:t>
            </w:r>
          </w:p>
          <w:p w14:paraId="3542DE6B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5B8004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47. Год начала активного развития социальной работы в пенитенциарной системе в России:</w:t>
            </w:r>
          </w:p>
          <w:p w14:paraId="0E4B0ECB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(1991 год/1991г)</w:t>
            </w:r>
          </w:p>
          <w:p w14:paraId="70834674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32BFA2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 xml:space="preserve">48. Границы ответственности социального работника устанавливаются: </w:t>
            </w:r>
          </w:p>
          <w:p w14:paraId="70EE8E7A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(нормативными документами)</w:t>
            </w:r>
          </w:p>
          <w:p w14:paraId="0ADCDC6E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01100C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 xml:space="preserve">49. Европейская модель социальной защиты базируется на теории государства всеобщего ... </w:t>
            </w:r>
          </w:p>
          <w:p w14:paraId="01D17D05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(благоденствия)</w:t>
            </w:r>
          </w:p>
          <w:p w14:paraId="5CB5E86E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A2A5F8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 xml:space="preserve">50. Из перечисленного, профилактические программы медико-социальной работы с </w:t>
            </w:r>
            <w:proofErr w:type="spellStart"/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наркобольными</w:t>
            </w:r>
            <w:proofErr w:type="spellEnd"/>
            <w:r w:rsidRPr="00DE54F9">
              <w:rPr>
                <w:rFonts w:ascii="Times New Roman" w:hAnsi="Times New Roman" w:cs="Times New Roman"/>
                <w:sz w:val="18"/>
                <w:szCs w:val="18"/>
              </w:rPr>
              <w:t xml:space="preserve">, — это: </w:t>
            </w:r>
          </w:p>
          <w:p w14:paraId="7FC5FC0C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(профилактика потребления ПАВ)</w:t>
            </w:r>
          </w:p>
          <w:p w14:paraId="69635A35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889B37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51.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>Из представителей династии Рюриковичей по части благотворительности превзошел многих своих предшественников по престолу:</w:t>
            </w:r>
          </w:p>
          <w:p w14:paraId="4AB75F67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(Царь Федор)</w:t>
            </w:r>
          </w:p>
          <w:p w14:paraId="77D3C4C3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305E96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52.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Имеющая целевое назначение оплата предоставляемых гражданам материальных благ или оказываемых услуг — это: </w:t>
            </w:r>
          </w:p>
          <w:p w14:paraId="64A949C7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(субсидия)</w:t>
            </w:r>
          </w:p>
          <w:p w14:paraId="4D80345A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655176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53.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Индивидуальная выраженность в системе мотивов личности двух фундаментальных потребностей: идеальной 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потребности познания и социальной потребности жить и действовать «для других» называется: </w:t>
            </w:r>
          </w:p>
          <w:p w14:paraId="2BF303DF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(духовностью)</w:t>
            </w:r>
          </w:p>
          <w:p w14:paraId="24E839FC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C054652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54.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Клиентом социального обслуживания считается субъект, оказавшийся ... </w:t>
            </w:r>
          </w:p>
          <w:p w14:paraId="7167A675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(в трудной жизненной ситуации)</w:t>
            </w:r>
          </w:p>
          <w:p w14:paraId="3069BB49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429ED5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55.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Конечная цель социальной работы в школе – </w:t>
            </w:r>
          </w:p>
          <w:p w14:paraId="0DD43DE1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 xml:space="preserve">              (самовоспитание личности)</w:t>
            </w:r>
          </w:p>
          <w:p w14:paraId="225694D1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97D29D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56.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Консультирование — предоставление населению информационной _________________ по комплексу юридических, экономических, педагогических, психологических и др. вопросов. </w:t>
            </w:r>
          </w:p>
          <w:p w14:paraId="5177D62F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(поддержки)</w:t>
            </w:r>
          </w:p>
          <w:p w14:paraId="7D609A5E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0F0B6B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57.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Лицензирование обеспечивает социальным услугам: </w:t>
            </w:r>
          </w:p>
          <w:p w14:paraId="22361111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(унификацию)</w:t>
            </w:r>
          </w:p>
          <w:p w14:paraId="0F398322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C686D8B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58.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Лицо, закончившее высшее учебное заведение по профилю социальной работы, — это: </w:t>
            </w:r>
          </w:p>
          <w:p w14:paraId="3D3F3E32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(специалист по социальной работе)</w:t>
            </w:r>
          </w:p>
          <w:p w14:paraId="3E41CFB1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DC996BC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59.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Лицо, закончившее среднее специальное учебное заведение по профилю социальной работы, — это:          </w:t>
            </w:r>
          </w:p>
          <w:p w14:paraId="39A8978B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(социальный работник)</w:t>
            </w:r>
          </w:p>
          <w:p w14:paraId="13CA830B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1204C7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60.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Метод, реализуемый в практике социальной работы при помощи: разъяснения, совета, аргументированной рекомендации, положительных примеров и образцов активной жизнедеятельности клиентов, — это: </w:t>
            </w:r>
          </w:p>
          <w:p w14:paraId="5D4E2095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(убеждение)</w:t>
            </w:r>
          </w:p>
          <w:p w14:paraId="1944C940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E95CE9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61.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Методы социальной терапии осуществляются в формах: </w:t>
            </w:r>
          </w:p>
          <w:p w14:paraId="599E4D7B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(индивидуальной и групповой)</w:t>
            </w:r>
          </w:p>
          <w:p w14:paraId="290F44D2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CFFDA9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62.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Минимальные сроки лицензии на социальные услуги: </w:t>
            </w:r>
          </w:p>
          <w:p w14:paraId="4B432046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(три года)</w:t>
            </w:r>
          </w:p>
          <w:p w14:paraId="6939FC23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8ABB54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63.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>Модель индустриально экономического развития, представленная системой социальных гарантий, наиболее ярко проявляется в:</w:t>
            </w:r>
          </w:p>
          <w:p w14:paraId="154185F2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(Японии)</w:t>
            </w:r>
          </w:p>
          <w:p w14:paraId="0DBC5548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205FC2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64.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Просвещение родителей — это __________________ функция школы. </w:t>
            </w:r>
          </w:p>
          <w:p w14:paraId="2E065C96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(социальная)</w:t>
            </w:r>
          </w:p>
          <w:p w14:paraId="451AA86E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BC57CF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65. Моральное качество, характеризующее уважительное отношение к интересам, убеждениям, верованиям привычкам других людей, называется:</w:t>
            </w:r>
          </w:p>
          <w:p w14:paraId="16815D7E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(терпимостью)</w:t>
            </w:r>
          </w:p>
          <w:p w14:paraId="7BEC7493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412862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 xml:space="preserve">66.На микроуровне социальная работа строится, исходя из запросов ... </w:t>
            </w:r>
          </w:p>
          <w:p w14:paraId="13B7108B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(клиента)</w:t>
            </w:r>
          </w:p>
          <w:p w14:paraId="71026F46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73B4EA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67.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Опека распространяется на детей в возрасте: </w:t>
            </w:r>
          </w:p>
          <w:p w14:paraId="42F01873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(до 14 лет)</w:t>
            </w:r>
          </w:p>
          <w:p w14:paraId="0FE6CA66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AD2014" w14:textId="23EF5DA2" w:rsidR="002E456F" w:rsidRPr="00923DF1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68.</w:t>
            </w: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ab/>
              <w:t>Основные принципы разработки и реализации социальной политики закреплены в: (Конституции РФ)</w:t>
            </w:r>
          </w:p>
        </w:tc>
        <w:tc>
          <w:tcPr>
            <w:tcW w:w="1046" w:type="dxa"/>
          </w:tcPr>
          <w:p w14:paraId="44B46F97" w14:textId="77777777" w:rsidR="002E456F" w:rsidRPr="001E0A0A" w:rsidRDefault="00203A1B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</w:tr>
      <w:tr w:rsidR="002E456F" w:rsidRPr="00EC24A7" w14:paraId="79E67B43" w14:textId="77777777" w:rsidTr="00636DDB">
        <w:tc>
          <w:tcPr>
            <w:tcW w:w="1726" w:type="dxa"/>
          </w:tcPr>
          <w:p w14:paraId="322709F6" w14:textId="77777777" w:rsidR="002E456F" w:rsidRPr="00EC24A7" w:rsidRDefault="002E456F" w:rsidP="00EC24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24A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1.1.3      </w:t>
            </w:r>
          </w:p>
        </w:tc>
        <w:tc>
          <w:tcPr>
            <w:tcW w:w="2159" w:type="dxa"/>
          </w:tcPr>
          <w:p w14:paraId="2D515D03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23. Различают стрессы: 1) личностные; 2) профессиональные; 3) власти; 4) ответственности; 5) групповые; 6) общественные:</w:t>
            </w:r>
          </w:p>
          <w:p w14:paraId="256A0872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1,2,3,6</w:t>
            </w:r>
          </w:p>
          <w:p w14:paraId="6FD2B469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1,5</w:t>
            </w:r>
          </w:p>
          <w:p w14:paraId="0160066D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1,2,4</w:t>
            </w:r>
          </w:p>
          <w:p w14:paraId="5BE334D3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6E6975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24. В странах, отличающихся социальным благополучием, «богатые» не могут иметь доходы, превышающие доходы «бедных», более чем в:</w:t>
            </w:r>
          </w:p>
          <w:p w14:paraId="44D07489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3 раза</w:t>
            </w:r>
          </w:p>
          <w:p w14:paraId="0C138D1B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б) 10 раз</w:t>
            </w:r>
          </w:p>
          <w:p w14:paraId="6518F669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7 раз</w:t>
            </w:r>
          </w:p>
          <w:p w14:paraId="09B1FD6E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C540BED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25. Профессионализм включает как самоопределение личности, так и:</w:t>
            </w:r>
          </w:p>
          <w:p w14:paraId="0F5A47F6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а) привыкание</w:t>
            </w:r>
          </w:p>
          <w:p w14:paraId="15875913" w14:textId="77777777" w:rsidR="00DE1EDC" w:rsidRPr="00DE1EDC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б) «вливание»</w:t>
            </w:r>
          </w:p>
          <w:p w14:paraId="7B230553" w14:textId="0470E3EE" w:rsidR="002E456F" w:rsidRPr="00EC24A7" w:rsidRDefault="00DE1EDC" w:rsidP="00DE1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1EDC">
              <w:rPr>
                <w:rFonts w:ascii="Times New Roman" w:hAnsi="Times New Roman" w:cs="Times New Roman"/>
                <w:sz w:val="18"/>
                <w:szCs w:val="18"/>
              </w:rPr>
              <w:t>в) адаптацию</w:t>
            </w:r>
          </w:p>
        </w:tc>
        <w:tc>
          <w:tcPr>
            <w:tcW w:w="2655" w:type="dxa"/>
          </w:tcPr>
          <w:p w14:paraId="11EB4B2D" w14:textId="77777777" w:rsidR="001157CF" w:rsidRPr="001157CF" w:rsidRDefault="001157CF" w:rsidP="0011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7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Установите соответствие между понятиями и их определениями</w:t>
            </w:r>
          </w:p>
          <w:p w14:paraId="0AAFB46C" w14:textId="77777777" w:rsidR="001157CF" w:rsidRPr="001157CF" w:rsidRDefault="001157CF" w:rsidP="0011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7CF">
              <w:rPr>
                <w:rFonts w:ascii="Times New Roman" w:hAnsi="Times New Roman" w:cs="Times New Roman"/>
                <w:sz w:val="18"/>
                <w:szCs w:val="18"/>
              </w:rPr>
              <w:t>1 субъективная новизна</w:t>
            </w:r>
          </w:p>
          <w:p w14:paraId="2E7E697F" w14:textId="77777777" w:rsidR="001157CF" w:rsidRDefault="001157CF" w:rsidP="0011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7CF">
              <w:rPr>
                <w:rFonts w:ascii="Times New Roman" w:hAnsi="Times New Roman" w:cs="Times New Roman"/>
                <w:sz w:val="18"/>
                <w:szCs w:val="18"/>
              </w:rPr>
              <w:t>2 Исправительно-трудовая</w:t>
            </w:r>
            <w:r w:rsidRPr="001157CF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11A95A1F" w14:textId="59BFCF3E" w:rsidR="001157CF" w:rsidRPr="001157CF" w:rsidRDefault="001157CF" w:rsidP="0011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7CF">
              <w:rPr>
                <w:rFonts w:ascii="Times New Roman" w:hAnsi="Times New Roman" w:cs="Times New Roman"/>
                <w:sz w:val="18"/>
                <w:szCs w:val="18"/>
              </w:rPr>
              <w:t>А) последствия «дисциплинарного перерождения» сотрудников пенитенциарных учреждений</w:t>
            </w:r>
          </w:p>
          <w:p w14:paraId="28F3044C" w14:textId="42A1FD29" w:rsidR="001157CF" w:rsidRPr="001157CF" w:rsidRDefault="001157CF" w:rsidP="0011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7CF">
              <w:rPr>
                <w:rFonts w:ascii="Times New Roman" w:hAnsi="Times New Roman" w:cs="Times New Roman"/>
                <w:sz w:val="18"/>
                <w:szCs w:val="18"/>
              </w:rPr>
              <w:t>Б) педагогика занимается вопросами перевоспитания правонарушителей</w:t>
            </w:r>
          </w:p>
          <w:p w14:paraId="0DF89175" w14:textId="5B79E76F" w:rsidR="001157CF" w:rsidRPr="001157CF" w:rsidRDefault="001157CF" w:rsidP="0011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7CF">
              <w:rPr>
                <w:rFonts w:ascii="Times New Roman" w:hAnsi="Times New Roman" w:cs="Times New Roman"/>
                <w:sz w:val="18"/>
                <w:szCs w:val="18"/>
              </w:rPr>
              <w:t>В) атрибут репродуктивно-творческой деятельности</w:t>
            </w:r>
          </w:p>
          <w:p w14:paraId="13F0F1AD" w14:textId="77777777" w:rsidR="001157CF" w:rsidRPr="001157CF" w:rsidRDefault="001157CF" w:rsidP="0011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7CF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1D7427DB" w14:textId="77777777" w:rsidR="001157CF" w:rsidRPr="001157CF" w:rsidRDefault="001157CF" w:rsidP="0011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7CF">
              <w:rPr>
                <w:rFonts w:ascii="Times New Roman" w:hAnsi="Times New Roman" w:cs="Times New Roman"/>
                <w:sz w:val="18"/>
                <w:szCs w:val="18"/>
              </w:rPr>
              <w:t>1В2Б</w:t>
            </w:r>
          </w:p>
          <w:p w14:paraId="0C29C445" w14:textId="77777777" w:rsidR="001157CF" w:rsidRPr="001157CF" w:rsidRDefault="001157CF" w:rsidP="001157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5B3806" w14:textId="77777777" w:rsidR="001157CF" w:rsidRPr="001157CF" w:rsidRDefault="001157CF" w:rsidP="0011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7CF">
              <w:rPr>
                <w:rFonts w:ascii="Times New Roman" w:hAnsi="Times New Roman" w:cs="Times New Roman"/>
                <w:sz w:val="18"/>
                <w:szCs w:val="18"/>
              </w:rPr>
              <w:t xml:space="preserve">Установите соответствие между понятиями и их определениями </w:t>
            </w:r>
          </w:p>
          <w:p w14:paraId="7B81176A" w14:textId="77777777" w:rsidR="001157CF" w:rsidRPr="001157CF" w:rsidRDefault="001157CF" w:rsidP="0011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7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этническая группа</w:t>
            </w:r>
          </w:p>
          <w:p w14:paraId="00CBA3ED" w14:textId="77777777" w:rsidR="001157CF" w:rsidRDefault="001157CF" w:rsidP="0011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7CF">
              <w:rPr>
                <w:rFonts w:ascii="Times New Roman" w:hAnsi="Times New Roman" w:cs="Times New Roman"/>
                <w:sz w:val="18"/>
                <w:szCs w:val="18"/>
              </w:rPr>
              <w:t>2 опека</w:t>
            </w:r>
            <w:r w:rsidRPr="001157CF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226C4A86" w14:textId="6EB0697C" w:rsidR="001157CF" w:rsidRPr="001157CF" w:rsidRDefault="001157CF" w:rsidP="0011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7CF">
              <w:rPr>
                <w:rFonts w:ascii="Times New Roman" w:hAnsi="Times New Roman" w:cs="Times New Roman"/>
                <w:sz w:val="18"/>
                <w:szCs w:val="18"/>
              </w:rPr>
              <w:t>А) социально-этническая общность людей, отличающаяся компактным или дисперсионным (рассеянным) состоянием</w:t>
            </w:r>
          </w:p>
          <w:p w14:paraId="2F73CAD3" w14:textId="1F5C618A" w:rsidR="001157CF" w:rsidRPr="001157CF" w:rsidRDefault="001157CF" w:rsidP="0011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7CF">
              <w:rPr>
                <w:rFonts w:ascii="Times New Roman" w:hAnsi="Times New Roman" w:cs="Times New Roman"/>
                <w:sz w:val="18"/>
                <w:szCs w:val="18"/>
              </w:rPr>
              <w:t>Б) форма моральной и материальной поддержки ребенка в возрасте до 14 лет</w:t>
            </w:r>
          </w:p>
          <w:p w14:paraId="0838D9D2" w14:textId="3616A594" w:rsidR="001157CF" w:rsidRPr="001157CF" w:rsidRDefault="001157CF" w:rsidP="0011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7CF">
              <w:rPr>
                <w:rFonts w:ascii="Times New Roman" w:hAnsi="Times New Roman" w:cs="Times New Roman"/>
                <w:sz w:val="18"/>
                <w:szCs w:val="18"/>
              </w:rPr>
              <w:t>В) не относится к интегративным функциям социальной работы в здравоохранении</w:t>
            </w:r>
          </w:p>
          <w:p w14:paraId="0809069D" w14:textId="77777777" w:rsidR="001157CF" w:rsidRPr="001157CF" w:rsidRDefault="001157CF" w:rsidP="001157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4F66C9" w14:textId="77777777" w:rsidR="001157CF" w:rsidRPr="001157CF" w:rsidRDefault="001157CF" w:rsidP="001157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271E3C" w14:textId="77777777" w:rsidR="001157CF" w:rsidRPr="001157CF" w:rsidRDefault="001157CF" w:rsidP="0011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7CF">
              <w:rPr>
                <w:rFonts w:ascii="Times New Roman" w:hAnsi="Times New Roman" w:cs="Times New Roman"/>
                <w:sz w:val="18"/>
                <w:szCs w:val="18"/>
              </w:rPr>
              <w:t>1А2Б</w:t>
            </w:r>
          </w:p>
          <w:p w14:paraId="737E0B57" w14:textId="062699EA" w:rsidR="002E456F" w:rsidRPr="00EC24A7" w:rsidRDefault="002E456F" w:rsidP="00DF37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2" w:type="dxa"/>
          </w:tcPr>
          <w:p w14:paraId="700E50A3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Профессионалы социальной работы, участвующие в реализации социальной политики, оказывающие социальную помощь и поддержку человеку, оказавшемуся в сложной жизненной ситуации, — это: </w:t>
            </w:r>
          </w:p>
          <w:p w14:paraId="70388150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(субъекты социальной работы)</w:t>
            </w:r>
          </w:p>
          <w:p w14:paraId="42C5BCE5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EC6726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создания коррекционных классов во Франции с конца XIX в. — это: </w:t>
            </w:r>
          </w:p>
          <w:p w14:paraId="263DDAFF" w14:textId="77777777" w:rsidR="00DE54F9" w:rsidRPr="00DE54F9" w:rsidRDefault="00DE54F9" w:rsidP="00DE54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4F9">
              <w:rPr>
                <w:rFonts w:ascii="Times New Roman" w:hAnsi="Times New Roman" w:cs="Times New Roman"/>
                <w:sz w:val="18"/>
                <w:szCs w:val="18"/>
              </w:rPr>
              <w:t>(рост отставания среди учеников)</w:t>
            </w:r>
          </w:p>
          <w:p w14:paraId="3881CDC8" w14:textId="1C83317D" w:rsidR="002E456F" w:rsidRPr="00EC24A7" w:rsidRDefault="002E456F" w:rsidP="00DF37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6" w:type="dxa"/>
          </w:tcPr>
          <w:p w14:paraId="66C04A12" w14:textId="77777777" w:rsidR="002E456F" w:rsidRPr="001E0A0A" w:rsidRDefault="00203A1B" w:rsidP="00203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E456F" w:rsidRPr="000904BC" w14:paraId="340CE152" w14:textId="77777777" w:rsidTr="00636DDB">
        <w:tc>
          <w:tcPr>
            <w:tcW w:w="1726" w:type="dxa"/>
          </w:tcPr>
          <w:p w14:paraId="1A13BAAB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14:paraId="01ECF962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14:paraId="7B27CE1C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14:paraId="411AFA24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14:paraId="42FB0C1F" w14:textId="77777777" w:rsidR="002E456F" w:rsidRPr="000904BC" w:rsidRDefault="002E456F" w:rsidP="0063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14:paraId="6D2CDB61" w14:textId="77777777" w:rsidR="002E456F" w:rsidRDefault="002E456F" w:rsidP="00816C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C5D3F0" w14:textId="77777777" w:rsidR="00B63AF9" w:rsidRDefault="00B63AF9" w:rsidP="00816C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14:paraId="516078A0" w14:textId="77777777" w:rsidR="0033471B" w:rsidRPr="00B528A1" w:rsidRDefault="0033471B" w:rsidP="00816CA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14:paraId="7D00752D" w14:textId="77777777" w:rsidR="0033471B" w:rsidRPr="00672532" w:rsidRDefault="0033471B" w:rsidP="00816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26E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D5626E">
        <w:rPr>
          <w:rFonts w:ascii="Times New Roman" w:eastAsia="Calibri" w:hAnsi="Times New Roman" w:cs="Times New Roman"/>
          <w:sz w:val="24"/>
          <w:szCs w:val="24"/>
        </w:rPr>
        <w:t xml:space="preserve"> правильное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 выполнение одного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тестового задания 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оценивается </w:t>
      </w:r>
      <w:r w:rsidRPr="00672532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="007E6B85">
        <w:rPr>
          <w:rFonts w:ascii="Times New Roman" w:eastAsia="Calibri" w:hAnsi="Times New Roman" w:cs="Times New Roman"/>
          <w:sz w:val="24"/>
          <w:szCs w:val="24"/>
        </w:rPr>
        <w:t xml:space="preserve">условным </w:t>
      </w:r>
      <w:r w:rsidRPr="00672532">
        <w:rPr>
          <w:rFonts w:ascii="Times New Roman" w:eastAsia="Calibri" w:hAnsi="Times New Roman" w:cs="Times New Roman"/>
          <w:sz w:val="24"/>
          <w:szCs w:val="24"/>
        </w:rPr>
        <w:t>баллом, неправильное – 0 баллов.</w:t>
      </w:r>
    </w:p>
    <w:p w14:paraId="159C4480" w14:textId="77777777" w:rsidR="0033471B" w:rsidRPr="00B528A1" w:rsidRDefault="0033471B" w:rsidP="00816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14:paraId="26FC8D70" w14:textId="77777777" w:rsidR="0033471B" w:rsidRDefault="0033471B" w:rsidP="00816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B528A1">
        <w:rPr>
          <w:rFonts w:ascii="Times New Roman" w:hAnsi="Times New Roman" w:cs="Times New Roman"/>
          <w:sz w:val="24"/>
          <w:szCs w:val="24"/>
        </w:rPr>
        <w:t>(рекомендуемая)</w:t>
      </w:r>
    </w:p>
    <w:p w14:paraId="41CAB83C" w14:textId="77777777" w:rsidR="0018116B" w:rsidRDefault="0018116B" w:rsidP="00816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0AB8A1" w14:textId="77777777" w:rsidR="0018116B" w:rsidRDefault="0018116B" w:rsidP="00816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59C25E" w14:textId="77777777" w:rsidR="0018116B" w:rsidRPr="00B528A1" w:rsidRDefault="0018116B" w:rsidP="00816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435"/>
        <w:gridCol w:w="3068"/>
        <w:gridCol w:w="3068"/>
      </w:tblGrid>
      <w:tr w:rsidR="0033471B" w14:paraId="18F59FAF" w14:textId="77777777" w:rsidTr="006E332D">
        <w:tc>
          <w:tcPr>
            <w:tcW w:w="1794" w:type="pct"/>
          </w:tcPr>
          <w:p w14:paraId="4D826DBC" w14:textId="77777777" w:rsidR="0033471B" w:rsidRDefault="0033471B" w:rsidP="00816C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14:paraId="1FB89A1E" w14:textId="77777777" w:rsidR="0033471B" w:rsidRDefault="0033471B" w:rsidP="00816C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14:paraId="07FD3C0E" w14:textId="77777777" w:rsidR="0033471B" w:rsidRDefault="0033471B" w:rsidP="00816C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33471B" w14:paraId="20E7B851" w14:textId="77777777" w:rsidTr="006E332D">
        <w:tc>
          <w:tcPr>
            <w:tcW w:w="1794" w:type="pct"/>
          </w:tcPr>
          <w:p w14:paraId="21FBB1B3" w14:textId="77777777" w:rsidR="0033471B" w:rsidRDefault="0033471B" w:rsidP="00816C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14:paraId="4FDCF18C" w14:textId="77777777" w:rsidR="0033471B" w:rsidRDefault="0033471B" w:rsidP="00816C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14:paraId="6A2B79AC" w14:textId="77777777" w:rsidR="0033471B" w:rsidRDefault="0033471B" w:rsidP="00816C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33471B" w14:paraId="5DC27DC7" w14:textId="77777777" w:rsidTr="006E332D">
        <w:tc>
          <w:tcPr>
            <w:tcW w:w="1794" w:type="pct"/>
          </w:tcPr>
          <w:p w14:paraId="7496C66D" w14:textId="77777777" w:rsidR="0033471B" w:rsidRDefault="0033471B" w:rsidP="00816C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14:paraId="57473CFB" w14:textId="77777777" w:rsidR="0033471B" w:rsidRDefault="0033471B" w:rsidP="00816C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14:paraId="62FB4CE9" w14:textId="77777777" w:rsidR="0033471B" w:rsidRDefault="0033471B" w:rsidP="00816C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33471B" w14:paraId="6DFFE935" w14:textId="77777777" w:rsidTr="006E332D">
        <w:tc>
          <w:tcPr>
            <w:tcW w:w="1794" w:type="pct"/>
          </w:tcPr>
          <w:p w14:paraId="09603428" w14:textId="77777777" w:rsidR="0033471B" w:rsidRDefault="0033471B" w:rsidP="00816C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14:paraId="4ABD957B" w14:textId="77777777" w:rsidR="0033471B" w:rsidRDefault="0033471B" w:rsidP="00816C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14:paraId="661C7D4D" w14:textId="77777777" w:rsidR="0033471B" w:rsidRDefault="0033471B" w:rsidP="00816C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14:paraId="0DA28839" w14:textId="77777777" w:rsidR="0033471B" w:rsidRDefault="0033471B" w:rsidP="00816CA2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F50B0D3" w14:textId="77777777" w:rsidR="00B63AF9" w:rsidRDefault="00B63AF9" w:rsidP="00816CA2">
      <w:pPr>
        <w:pStyle w:val="a9"/>
        <w:jc w:val="center"/>
        <w:rPr>
          <w:b/>
          <w:color w:val="000000"/>
          <w:sz w:val="32"/>
          <w:szCs w:val="24"/>
        </w:rPr>
      </w:pPr>
      <w:r w:rsidRPr="00125277">
        <w:rPr>
          <w:b/>
          <w:color w:val="000000"/>
          <w:sz w:val="32"/>
          <w:szCs w:val="24"/>
        </w:rPr>
        <w:t>Ключи</w:t>
      </w:r>
      <w:r w:rsidR="00D65990">
        <w:rPr>
          <w:b/>
          <w:color w:val="000000"/>
          <w:sz w:val="32"/>
          <w:szCs w:val="24"/>
        </w:rPr>
        <w:t xml:space="preserve"> ответов</w:t>
      </w:r>
    </w:p>
    <w:p w14:paraId="459C5862" w14:textId="77777777" w:rsidR="00ED204D" w:rsidRDefault="00ED204D" w:rsidP="00816CA2">
      <w:pPr>
        <w:pStyle w:val="a9"/>
        <w:jc w:val="center"/>
        <w:rPr>
          <w:b/>
          <w:color w:val="000000"/>
          <w:sz w:val="32"/>
          <w:szCs w:val="24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222"/>
        <w:gridCol w:w="2330"/>
        <w:gridCol w:w="565"/>
        <w:gridCol w:w="384"/>
        <w:gridCol w:w="474"/>
        <w:gridCol w:w="4596"/>
      </w:tblGrid>
      <w:tr w:rsidR="0018116B" w:rsidRPr="00ED204D" w14:paraId="36DC4725" w14:textId="77777777" w:rsidTr="00470DA4">
        <w:trPr>
          <w:trHeight w:val="516"/>
        </w:trPr>
        <w:tc>
          <w:tcPr>
            <w:tcW w:w="1222" w:type="dxa"/>
          </w:tcPr>
          <w:p w14:paraId="19F77741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0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тестовых заданий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5A6AF50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20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05A78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BB6F3A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61A708C4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60083B6A" w14:textId="4DE5133E" w:rsidR="00ED204D" w:rsidRPr="00ED204D" w:rsidRDefault="00E459CA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1979/ в 1979 году/ в 1979 г.</w:t>
            </w:r>
          </w:p>
        </w:tc>
      </w:tr>
      <w:tr w:rsidR="0018116B" w:rsidRPr="00ED204D" w14:paraId="0097CD2F" w14:textId="77777777" w:rsidTr="00ED204D">
        <w:tc>
          <w:tcPr>
            <w:tcW w:w="1222" w:type="dxa"/>
          </w:tcPr>
          <w:p w14:paraId="3BA23706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925C030" w14:textId="02A45700" w:rsidR="00ED204D" w:rsidRPr="00ED204D" w:rsidRDefault="004C6B9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а) средства местных (муниципальных) бюджетов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AD791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3C9F42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52B668B0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3ADB0D3E" w14:textId="5F01F5BA" w:rsidR="00ED204D" w:rsidRPr="00ED204D" w:rsidRDefault="00E459CA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прикладной</w:t>
            </w:r>
          </w:p>
        </w:tc>
      </w:tr>
      <w:tr w:rsidR="0018116B" w:rsidRPr="00ED204D" w14:paraId="781BD919" w14:textId="77777777" w:rsidTr="00ED204D">
        <w:tc>
          <w:tcPr>
            <w:tcW w:w="1222" w:type="dxa"/>
          </w:tcPr>
          <w:p w14:paraId="5AA72664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978AB83" w14:textId="1E4B238E" w:rsidR="00ED204D" w:rsidRPr="00ED204D" w:rsidRDefault="004C6B9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б) обязательное пенсионное страхование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589616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828723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54870595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5AEE03FD" w14:textId="5997F0B2" w:rsidR="00ED204D" w:rsidRPr="00ED204D" w:rsidRDefault="00E459CA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преклонный возраст</w:t>
            </w:r>
          </w:p>
        </w:tc>
      </w:tr>
      <w:tr w:rsidR="0018116B" w:rsidRPr="00ED204D" w14:paraId="67A7ECBC" w14:textId="77777777" w:rsidTr="00ED204D">
        <w:tc>
          <w:tcPr>
            <w:tcW w:w="1222" w:type="dxa"/>
          </w:tcPr>
          <w:p w14:paraId="5F648C44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F65F408" w14:textId="13BFD04E" w:rsidR="00ED204D" w:rsidRPr="00ED204D" w:rsidRDefault="004C6B9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в) инвалид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F9CE3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42A355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3980B8E3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1A41C179" w14:textId="7B796CD6" w:rsidR="00B57B08" w:rsidRPr="00ED204D" w:rsidRDefault="00E459CA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 реальным запросам клиентов</w:t>
            </w:r>
          </w:p>
        </w:tc>
      </w:tr>
      <w:tr w:rsidR="0018116B" w:rsidRPr="00ED204D" w14:paraId="645FFB5B" w14:textId="77777777" w:rsidTr="00ED204D">
        <w:tc>
          <w:tcPr>
            <w:tcW w:w="1222" w:type="dxa"/>
          </w:tcPr>
          <w:p w14:paraId="3031E7D3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05976957" w14:textId="67EF7551" w:rsidR="00ED204D" w:rsidRPr="00ED204D" w:rsidRDefault="004C6B9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а) медицинское страхование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0E05C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9BF446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21F70CE1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1DB5D959" w14:textId="1D6A798A" w:rsidR="00ED204D" w:rsidRPr="00ED204D" w:rsidRDefault="00E459CA" w:rsidP="006556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социальное пособие</w:t>
            </w:r>
          </w:p>
        </w:tc>
      </w:tr>
      <w:tr w:rsidR="0018116B" w:rsidRPr="00ED204D" w14:paraId="7063B13C" w14:textId="77777777" w:rsidTr="00ED204D">
        <w:tc>
          <w:tcPr>
            <w:tcW w:w="1222" w:type="dxa"/>
          </w:tcPr>
          <w:p w14:paraId="513AAB99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2D5E8BE" w14:textId="43E2AB09" w:rsidR="00ED204D" w:rsidRPr="00ED204D" w:rsidRDefault="004C6B9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в) социально-консультативная помощь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EAAE5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FF0648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71A0D1FE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41A4F54F" w14:textId="0F8AFB5C" w:rsidR="00ED204D" w:rsidRPr="00ED204D" w:rsidRDefault="00E459CA" w:rsidP="006556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социальное страхование и социальная помощь</w:t>
            </w:r>
          </w:p>
        </w:tc>
      </w:tr>
      <w:tr w:rsidR="0018116B" w:rsidRPr="00ED204D" w14:paraId="197525D9" w14:textId="77777777" w:rsidTr="00ED204D">
        <w:tc>
          <w:tcPr>
            <w:tcW w:w="1222" w:type="dxa"/>
          </w:tcPr>
          <w:p w14:paraId="3B934D53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1D0A2CD1" w14:textId="15A4DC7B" w:rsidR="00ED204D" w:rsidRPr="00ED204D" w:rsidRDefault="004C6B9A" w:rsidP="005242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б) пособие по временной нетрудоспособности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6023A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703CAB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3AD43E8B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7B702CD7" w14:textId="43941162" w:rsidR="00ED204D" w:rsidRPr="00ED204D" w:rsidRDefault="00E459CA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социальных работников</w:t>
            </w:r>
          </w:p>
        </w:tc>
      </w:tr>
      <w:tr w:rsidR="0018116B" w:rsidRPr="00ED204D" w14:paraId="4989FB09" w14:textId="77777777" w:rsidTr="00ED204D">
        <w:tc>
          <w:tcPr>
            <w:tcW w:w="1222" w:type="dxa"/>
          </w:tcPr>
          <w:p w14:paraId="3E39C57B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959DCBF" w14:textId="3221C0BB" w:rsidR="00ED204D" w:rsidRPr="00ED204D" w:rsidRDefault="004C6B9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в) имеющих право на трудовые пенсии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655CB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C60E62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1622A3F0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49F7FBF6" w14:textId="73FDE5B6" w:rsidR="00ED204D" w:rsidRPr="00ED204D" w:rsidRDefault="00E459CA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временным мерам социальной поддержки</w:t>
            </w:r>
          </w:p>
        </w:tc>
      </w:tr>
      <w:tr w:rsidR="0018116B" w:rsidRPr="00ED204D" w14:paraId="1168D3C9" w14:textId="77777777" w:rsidTr="00ED204D">
        <w:tc>
          <w:tcPr>
            <w:tcW w:w="1222" w:type="dxa"/>
          </w:tcPr>
          <w:p w14:paraId="4D706CF9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6D116B17" w14:textId="76C6F9B5" w:rsidR="00ED204D" w:rsidRPr="00ED204D" w:rsidRDefault="004C6B9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а) районные (городские) 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63B01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5273B3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432D67CE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3FF41224" w14:textId="082DBB73" w:rsidR="00ED204D" w:rsidRPr="00ED204D" w:rsidRDefault="00E459CA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слепых</w:t>
            </w:r>
          </w:p>
        </w:tc>
      </w:tr>
      <w:tr w:rsidR="0018116B" w:rsidRPr="00ED204D" w14:paraId="472BCE45" w14:textId="77777777" w:rsidTr="00ED204D">
        <w:tc>
          <w:tcPr>
            <w:tcW w:w="1222" w:type="dxa"/>
          </w:tcPr>
          <w:p w14:paraId="7D917E4A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1A6C688" w14:textId="15703882" w:rsidR="00ED204D" w:rsidRPr="00ED204D" w:rsidRDefault="004C6B9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в) социальное страхование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B2DBF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B69FCC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081D43C8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65BE0DFF" w14:textId="436F9FA3" w:rsidR="00ED204D" w:rsidRPr="00ED204D" w:rsidRDefault="00E459CA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средних слоев</w:t>
            </w:r>
          </w:p>
        </w:tc>
      </w:tr>
      <w:tr w:rsidR="0018116B" w:rsidRPr="00ED204D" w14:paraId="45406CDC" w14:textId="77777777" w:rsidTr="00ED204D">
        <w:tc>
          <w:tcPr>
            <w:tcW w:w="1222" w:type="dxa"/>
          </w:tcPr>
          <w:p w14:paraId="769516B6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09548AA" w14:textId="330EF05D" w:rsidR="00ED204D" w:rsidRPr="00ED204D" w:rsidRDefault="004C6B9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б) правоприменение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1880A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9C98C9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5B9E36DA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5FAB2F3F" w14:textId="2C35657C" w:rsidR="00ED204D" w:rsidRPr="00ED204D" w:rsidRDefault="00E459CA" w:rsidP="0018116B">
            <w:pPr>
              <w:tabs>
                <w:tab w:val="left" w:pos="11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1948 году/1948г</w:t>
            </w:r>
          </w:p>
        </w:tc>
      </w:tr>
      <w:tr w:rsidR="0018116B" w:rsidRPr="00ED204D" w14:paraId="4682B621" w14:textId="77777777" w:rsidTr="00ED204D">
        <w:tc>
          <w:tcPr>
            <w:tcW w:w="1222" w:type="dxa"/>
          </w:tcPr>
          <w:p w14:paraId="539D201E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DE603D4" w14:textId="7C26130F" w:rsidR="00ED204D" w:rsidRPr="00ED204D" w:rsidRDefault="004C6B9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а) страховых взносов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DA932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C09A16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4DE41D4D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4344EE9C" w14:textId="46C156E9" w:rsidR="00ED204D" w:rsidRPr="00ED204D" w:rsidRDefault="00E459CA" w:rsidP="006556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1991 год/1991г</w:t>
            </w:r>
          </w:p>
        </w:tc>
      </w:tr>
      <w:tr w:rsidR="0018116B" w:rsidRPr="00ED204D" w14:paraId="3138BE63" w14:textId="77777777" w:rsidTr="00ED204D">
        <w:tc>
          <w:tcPr>
            <w:tcW w:w="1222" w:type="dxa"/>
          </w:tcPr>
          <w:p w14:paraId="1F91F991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3E1FE088" w14:textId="6E644135" w:rsidR="00ED204D" w:rsidRPr="00ED204D" w:rsidRDefault="004C6B9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б) социальная защита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5855D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0A3752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0FF92C45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6524009F" w14:textId="0D19D4C8" w:rsidR="00ED204D" w:rsidRPr="00ED204D" w:rsidRDefault="00E459CA" w:rsidP="001811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нормативными документами</w:t>
            </w:r>
          </w:p>
        </w:tc>
      </w:tr>
      <w:tr w:rsidR="0018116B" w:rsidRPr="00ED204D" w14:paraId="05E03FD2" w14:textId="77777777" w:rsidTr="00ED204D">
        <w:tc>
          <w:tcPr>
            <w:tcW w:w="1222" w:type="dxa"/>
          </w:tcPr>
          <w:p w14:paraId="68ECA1A5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902344C" w14:textId="71D67CB6" w:rsidR="00ED204D" w:rsidRPr="00ED204D" w:rsidRDefault="004C6B9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а) льготный трудовой стаж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D1D07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6F7214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00784F9F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22933EE3" w14:textId="0BD13405" w:rsidR="00ED204D" w:rsidRPr="00ED204D" w:rsidRDefault="00E459CA" w:rsidP="006A570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благоденствия</w:t>
            </w:r>
          </w:p>
        </w:tc>
      </w:tr>
      <w:tr w:rsidR="0018116B" w:rsidRPr="00ED204D" w14:paraId="728EF0E8" w14:textId="77777777" w:rsidTr="00ED204D">
        <w:tc>
          <w:tcPr>
            <w:tcW w:w="1222" w:type="dxa"/>
          </w:tcPr>
          <w:p w14:paraId="06FD007F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3308AF83" w14:textId="4D930598" w:rsidR="00ED204D" w:rsidRPr="00ED204D" w:rsidRDefault="004C6B9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в) заявление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20C97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E9F6CD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51ADF4F5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199B36B8" w14:textId="15EE1F38" w:rsidR="00ED204D" w:rsidRPr="00ED204D" w:rsidRDefault="00E459CA" w:rsidP="006556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потребления ПАВ</w:t>
            </w:r>
          </w:p>
        </w:tc>
      </w:tr>
      <w:tr w:rsidR="0018116B" w:rsidRPr="00ED204D" w14:paraId="7CD50E64" w14:textId="77777777" w:rsidTr="00ED204D">
        <w:tc>
          <w:tcPr>
            <w:tcW w:w="1222" w:type="dxa"/>
          </w:tcPr>
          <w:p w14:paraId="70BCD9BB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17F9D90A" w14:textId="684B2AFA" w:rsidR="00ED204D" w:rsidRPr="00ED204D" w:rsidRDefault="004C6B9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а) санкция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82315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36BD49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55087F7F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42100D25" w14:textId="7F3CCB10" w:rsidR="00ED204D" w:rsidRPr="00ED204D" w:rsidRDefault="00E459CA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Царь Федор</w:t>
            </w:r>
          </w:p>
        </w:tc>
      </w:tr>
      <w:tr w:rsidR="0018116B" w:rsidRPr="00ED204D" w14:paraId="6F95336D" w14:textId="77777777" w:rsidTr="00ED204D">
        <w:tc>
          <w:tcPr>
            <w:tcW w:w="1222" w:type="dxa"/>
          </w:tcPr>
          <w:p w14:paraId="14961D40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DECCABC" w14:textId="5E0E263D" w:rsidR="00ED204D" w:rsidRPr="00ED204D" w:rsidRDefault="004C6B9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б) пособия на погребение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A67C2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DB7908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5FBF15E6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40B80B45" w14:textId="44ADD62E" w:rsidR="00ED204D" w:rsidRPr="00ED204D" w:rsidRDefault="00E459CA" w:rsidP="006556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субсидия</w:t>
            </w:r>
          </w:p>
        </w:tc>
      </w:tr>
      <w:tr w:rsidR="0018116B" w:rsidRPr="00ED204D" w14:paraId="373CB5CE" w14:textId="77777777" w:rsidTr="00ED204D">
        <w:tc>
          <w:tcPr>
            <w:tcW w:w="1222" w:type="dxa"/>
          </w:tcPr>
          <w:p w14:paraId="49E2C2E0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1B5AE2F8" w14:textId="2147EA86" w:rsidR="00ED204D" w:rsidRPr="00ED204D" w:rsidRDefault="004C6B9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в) предложения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C20489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34B757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7F6A4796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2B495488" w14:textId="3C82FC31" w:rsidR="00ED204D" w:rsidRPr="00ED204D" w:rsidRDefault="00E459CA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духовностью</w:t>
            </w:r>
          </w:p>
        </w:tc>
      </w:tr>
      <w:tr w:rsidR="0018116B" w:rsidRPr="00ED204D" w14:paraId="65B93256" w14:textId="77777777" w:rsidTr="00ED204D">
        <w:tc>
          <w:tcPr>
            <w:tcW w:w="1222" w:type="dxa"/>
          </w:tcPr>
          <w:p w14:paraId="2F1775DB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32111A1E" w14:textId="61F838E0" w:rsidR="00ED204D" w:rsidRPr="00ED204D" w:rsidRDefault="004C6B9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б) государственное социальное обеспечение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3B648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14C9A3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7688581D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67A951EF" w14:textId="21D2DA4B" w:rsidR="00ED204D" w:rsidRPr="00ED204D" w:rsidRDefault="00E459CA" w:rsidP="00ED204D">
            <w:pPr>
              <w:tabs>
                <w:tab w:val="left" w:pos="292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в трудной жизненной ситуации</w:t>
            </w:r>
          </w:p>
        </w:tc>
      </w:tr>
      <w:tr w:rsidR="0018116B" w:rsidRPr="00ED204D" w14:paraId="2F7F76DE" w14:textId="77777777" w:rsidTr="00ED204D">
        <w:tc>
          <w:tcPr>
            <w:tcW w:w="1222" w:type="dxa"/>
          </w:tcPr>
          <w:p w14:paraId="0CCCF865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E61E46E" w14:textId="5606CFEA" w:rsidR="00ED204D" w:rsidRPr="00ED204D" w:rsidRDefault="004C6B9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в) самообразование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50A1A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E185DA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64D8C027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6A508EB4" w14:textId="3D9BF6A3" w:rsidR="00ED204D" w:rsidRPr="00ED204D" w:rsidRDefault="00E459CA" w:rsidP="00ED204D">
            <w:pPr>
              <w:tabs>
                <w:tab w:val="left" w:pos="364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самовоспитание личности</w:t>
            </w:r>
          </w:p>
        </w:tc>
      </w:tr>
      <w:tr w:rsidR="0018116B" w:rsidRPr="00ED204D" w14:paraId="7E81F43F" w14:textId="77777777" w:rsidTr="00ED204D">
        <w:tc>
          <w:tcPr>
            <w:tcW w:w="1222" w:type="dxa"/>
          </w:tcPr>
          <w:p w14:paraId="47FFF691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1A3034D" w14:textId="70C72D4B" w:rsidR="00ED204D" w:rsidRPr="00ED204D" w:rsidRDefault="004C6B9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б) оценка кадров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266A8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E91206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61654599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052BDB1F" w14:textId="729B33C7" w:rsidR="00ED204D" w:rsidRPr="00ED204D" w:rsidRDefault="00E459CA" w:rsidP="00ED204D">
            <w:pPr>
              <w:tabs>
                <w:tab w:val="left" w:pos="32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поддержки</w:t>
            </w:r>
          </w:p>
        </w:tc>
      </w:tr>
      <w:tr w:rsidR="0018116B" w:rsidRPr="00ED204D" w14:paraId="344153B8" w14:textId="77777777" w:rsidTr="00ED204D">
        <w:tc>
          <w:tcPr>
            <w:tcW w:w="1222" w:type="dxa"/>
          </w:tcPr>
          <w:p w14:paraId="5A8419BC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18DC1D16" w14:textId="75E1A077" w:rsidR="00ED204D" w:rsidRPr="00ED204D" w:rsidRDefault="004C6B9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а) социальных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49C06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F27382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1F46408F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65276B04" w14:textId="5E77CC9A" w:rsidR="00ED204D" w:rsidRPr="00ED204D" w:rsidRDefault="00E459CA" w:rsidP="0018116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унификацию</w:t>
            </w:r>
          </w:p>
        </w:tc>
      </w:tr>
      <w:tr w:rsidR="0018116B" w:rsidRPr="00ED204D" w14:paraId="62E7BBE0" w14:textId="77777777" w:rsidTr="00ED204D">
        <w:tc>
          <w:tcPr>
            <w:tcW w:w="1222" w:type="dxa"/>
          </w:tcPr>
          <w:p w14:paraId="49357676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30E64AF" w14:textId="3050CA4D" w:rsidR="00ED204D" w:rsidRPr="00ED204D" w:rsidRDefault="004C6B9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B9A">
              <w:rPr>
                <w:rFonts w:ascii="Times New Roman" w:eastAsia="Calibri" w:hAnsi="Times New Roman" w:cs="Times New Roman"/>
                <w:sz w:val="24"/>
                <w:szCs w:val="24"/>
              </w:rPr>
              <w:t>б) и негативным, и позитивным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962EA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94A6F1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0FD52FD0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00980440" w14:textId="3A2D043C" w:rsidR="00ED204D" w:rsidRPr="00ED204D" w:rsidRDefault="00E459CA" w:rsidP="00ED204D">
            <w:pPr>
              <w:tabs>
                <w:tab w:val="left" w:pos="28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по социальной работе</w:t>
            </w:r>
          </w:p>
        </w:tc>
      </w:tr>
      <w:tr w:rsidR="0018116B" w:rsidRPr="00ED204D" w14:paraId="42988A45" w14:textId="77777777" w:rsidTr="00ED204D">
        <w:tc>
          <w:tcPr>
            <w:tcW w:w="1222" w:type="dxa"/>
          </w:tcPr>
          <w:p w14:paraId="6F1F7C28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5EAF289" w14:textId="25FA9B0D" w:rsidR="00ED204D" w:rsidRPr="00ED204D" w:rsidRDefault="00E459C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в) 1,2,4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729BE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B92BCD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33D21FC8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1F19FA00" w14:textId="14917B3D" w:rsidR="00ED204D" w:rsidRPr="00ED204D" w:rsidRDefault="00E459CA" w:rsidP="0018116B">
            <w:pPr>
              <w:tabs>
                <w:tab w:val="left" w:pos="28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работник</w:t>
            </w:r>
          </w:p>
        </w:tc>
      </w:tr>
      <w:tr w:rsidR="0018116B" w:rsidRPr="00ED204D" w14:paraId="732FD8DC" w14:textId="77777777" w:rsidTr="00ED204D">
        <w:tc>
          <w:tcPr>
            <w:tcW w:w="1222" w:type="dxa"/>
          </w:tcPr>
          <w:p w14:paraId="70FD62B6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3C0E4AA" w14:textId="32EF66D8" w:rsidR="00ED204D" w:rsidRPr="00ED204D" w:rsidRDefault="00E459C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б) 10 раз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13409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0614C9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415842DA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72098B3F" w14:textId="767E793C" w:rsidR="00ED204D" w:rsidRPr="00ED204D" w:rsidRDefault="00E459CA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убеждение</w:t>
            </w:r>
          </w:p>
        </w:tc>
      </w:tr>
      <w:tr w:rsidR="0018116B" w:rsidRPr="00ED204D" w14:paraId="1F3BFF16" w14:textId="77777777" w:rsidTr="00ED204D">
        <w:tc>
          <w:tcPr>
            <w:tcW w:w="1222" w:type="dxa"/>
          </w:tcPr>
          <w:p w14:paraId="0D9F5C32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35A0AFC6" w14:textId="0F60E334" w:rsidR="00ED204D" w:rsidRPr="00ED204D" w:rsidRDefault="00E459CA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в) адаптацию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40EF3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3E802F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19C840F3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327074C2" w14:textId="2F2847AD" w:rsidR="00ED204D" w:rsidRPr="00ED204D" w:rsidRDefault="00E459CA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индивидуальной и групповой</w:t>
            </w:r>
          </w:p>
        </w:tc>
      </w:tr>
      <w:tr w:rsidR="0018116B" w:rsidRPr="00ED204D" w14:paraId="245126BD" w14:textId="77777777" w:rsidTr="00ED204D">
        <w:tc>
          <w:tcPr>
            <w:tcW w:w="1222" w:type="dxa"/>
          </w:tcPr>
          <w:p w14:paraId="5BB5A2D7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6235069E" w14:textId="1E61C70D" w:rsidR="00ED204D" w:rsidRPr="00ED204D" w:rsidRDefault="00E459CA" w:rsidP="00470D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1В2Б3А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BC68C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0CB8F6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00206F84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7762CCA1" w14:textId="5459B4D9" w:rsidR="00ED204D" w:rsidRPr="00ED204D" w:rsidRDefault="00E459CA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три года</w:t>
            </w:r>
          </w:p>
        </w:tc>
      </w:tr>
      <w:tr w:rsidR="0018116B" w:rsidRPr="00ED204D" w14:paraId="7E73FA1C" w14:textId="77777777" w:rsidTr="00ED204D">
        <w:tc>
          <w:tcPr>
            <w:tcW w:w="1222" w:type="dxa"/>
          </w:tcPr>
          <w:p w14:paraId="5847F840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C0B960D" w14:textId="77777777" w:rsidR="00ED204D" w:rsidRPr="00ED204D" w:rsidRDefault="00470DA4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DA4">
              <w:rPr>
                <w:rFonts w:ascii="Times New Roman" w:eastAsia="Calibri" w:hAnsi="Times New Roman" w:cs="Times New Roman"/>
                <w:sz w:val="24"/>
                <w:szCs w:val="24"/>
              </w:rPr>
              <w:t>1В2Б3А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852A7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D7BA04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72081420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3AF90650" w14:textId="6C7428EB" w:rsidR="00ED204D" w:rsidRPr="00ED204D" w:rsidRDefault="00E459CA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Японии</w:t>
            </w:r>
          </w:p>
        </w:tc>
      </w:tr>
      <w:tr w:rsidR="0018116B" w:rsidRPr="00ED204D" w14:paraId="3FB98822" w14:textId="77777777" w:rsidTr="00ED204D">
        <w:tc>
          <w:tcPr>
            <w:tcW w:w="1222" w:type="dxa"/>
          </w:tcPr>
          <w:p w14:paraId="424EF637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6A486123" w14:textId="77777777" w:rsidR="00ED204D" w:rsidRPr="00ED204D" w:rsidRDefault="00470DA4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DA4">
              <w:rPr>
                <w:rFonts w:ascii="Times New Roman" w:eastAsia="Calibri" w:hAnsi="Times New Roman" w:cs="Times New Roman"/>
                <w:sz w:val="24"/>
                <w:szCs w:val="24"/>
              </w:rPr>
              <w:t>1В2Б3А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36EA7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78EEEF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6B7320D0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3ABEAB2C" w14:textId="7F9A10F9" w:rsidR="00ED204D" w:rsidRPr="00ED204D" w:rsidRDefault="00E459CA" w:rsidP="00ED204D">
            <w:pPr>
              <w:tabs>
                <w:tab w:val="left" w:pos="96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</w:t>
            </w:r>
          </w:p>
        </w:tc>
      </w:tr>
      <w:tr w:rsidR="0018116B" w:rsidRPr="00ED204D" w14:paraId="093FD0A3" w14:textId="77777777" w:rsidTr="00ED204D">
        <w:tc>
          <w:tcPr>
            <w:tcW w:w="1222" w:type="dxa"/>
          </w:tcPr>
          <w:p w14:paraId="4BA84F53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12F80E3A" w14:textId="77777777" w:rsidR="00ED204D" w:rsidRPr="00ED204D" w:rsidRDefault="00470DA4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DA4">
              <w:rPr>
                <w:rFonts w:ascii="Times New Roman" w:eastAsia="Calibri" w:hAnsi="Times New Roman" w:cs="Times New Roman"/>
                <w:sz w:val="24"/>
                <w:szCs w:val="24"/>
              </w:rPr>
              <w:t>1В2А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69033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16D929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5695AB32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46D58AEF" w14:textId="5BFCED0D" w:rsidR="00ED204D" w:rsidRPr="00ED204D" w:rsidRDefault="00E459CA" w:rsidP="0018116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терпимостью</w:t>
            </w:r>
          </w:p>
        </w:tc>
      </w:tr>
      <w:tr w:rsidR="0018116B" w:rsidRPr="00ED204D" w14:paraId="72D4E903" w14:textId="77777777" w:rsidTr="00ED204D">
        <w:tc>
          <w:tcPr>
            <w:tcW w:w="1222" w:type="dxa"/>
          </w:tcPr>
          <w:p w14:paraId="7033C093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0C6FAC8F" w14:textId="77777777" w:rsidR="00ED204D" w:rsidRPr="00ED204D" w:rsidRDefault="00470DA4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DA4">
              <w:rPr>
                <w:rFonts w:ascii="Times New Roman" w:eastAsia="Calibri" w:hAnsi="Times New Roman" w:cs="Times New Roman"/>
                <w:sz w:val="24"/>
                <w:szCs w:val="24"/>
              </w:rPr>
              <w:t>1В2Б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BA5D1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5521CA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66FDF435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378E8D71" w14:textId="57152BEA" w:rsidR="00ED204D" w:rsidRPr="00ED204D" w:rsidRDefault="00E459CA" w:rsidP="00ED20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клиента</w:t>
            </w:r>
          </w:p>
        </w:tc>
      </w:tr>
      <w:tr w:rsidR="0018116B" w:rsidRPr="00ED204D" w14:paraId="12A49F9B" w14:textId="77777777" w:rsidTr="00ED204D">
        <w:tc>
          <w:tcPr>
            <w:tcW w:w="1222" w:type="dxa"/>
          </w:tcPr>
          <w:p w14:paraId="6CFC046F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1B430957" w14:textId="77777777" w:rsidR="00ED204D" w:rsidRPr="00ED204D" w:rsidRDefault="00470DA4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DA4">
              <w:rPr>
                <w:rFonts w:ascii="Times New Roman" w:eastAsia="Calibri" w:hAnsi="Times New Roman" w:cs="Times New Roman"/>
                <w:sz w:val="24"/>
                <w:szCs w:val="24"/>
              </w:rPr>
              <w:t>1Б2А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A218C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75FAFB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572A6A97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114802EB" w14:textId="7E0587BE" w:rsidR="00ED204D" w:rsidRPr="00ED204D" w:rsidRDefault="00E459CA" w:rsidP="0018116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до 14 лет</w:t>
            </w:r>
          </w:p>
        </w:tc>
      </w:tr>
      <w:tr w:rsidR="0018116B" w:rsidRPr="00ED204D" w14:paraId="45CDCB7B" w14:textId="77777777" w:rsidTr="00ED204D">
        <w:tc>
          <w:tcPr>
            <w:tcW w:w="1222" w:type="dxa"/>
          </w:tcPr>
          <w:p w14:paraId="508BB38E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1A743BE9" w14:textId="77777777" w:rsidR="00ED204D" w:rsidRPr="00ED204D" w:rsidRDefault="00470DA4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DA4">
              <w:rPr>
                <w:rFonts w:ascii="Times New Roman" w:eastAsia="Calibri" w:hAnsi="Times New Roman" w:cs="Times New Roman"/>
                <w:sz w:val="24"/>
                <w:szCs w:val="24"/>
              </w:rPr>
              <w:t>1Б2В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B0DA4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B74F08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615FA286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2CEAC67F" w14:textId="7B43AB90" w:rsidR="00ED204D" w:rsidRPr="00ED204D" w:rsidRDefault="00E459CA" w:rsidP="0018116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Конституции РФ</w:t>
            </w:r>
          </w:p>
        </w:tc>
      </w:tr>
      <w:tr w:rsidR="0018116B" w:rsidRPr="00ED204D" w14:paraId="7AD809C7" w14:textId="77777777" w:rsidTr="00ED204D">
        <w:tc>
          <w:tcPr>
            <w:tcW w:w="1222" w:type="dxa"/>
          </w:tcPr>
          <w:p w14:paraId="03040341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BFD98B9" w14:textId="77777777" w:rsidR="00ED204D" w:rsidRPr="00ED204D" w:rsidRDefault="00470DA4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DA4">
              <w:rPr>
                <w:rFonts w:ascii="Times New Roman" w:eastAsia="Calibri" w:hAnsi="Times New Roman" w:cs="Times New Roman"/>
                <w:sz w:val="24"/>
                <w:szCs w:val="24"/>
              </w:rPr>
              <w:t>1В2Б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8CF51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964CAA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0307E15D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605D6AD3" w14:textId="11D033AC" w:rsidR="00ED204D" w:rsidRPr="00ED204D" w:rsidRDefault="00E459CA" w:rsidP="0018116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субъекты социальной работы</w:t>
            </w:r>
          </w:p>
        </w:tc>
      </w:tr>
      <w:tr w:rsidR="0018116B" w:rsidRPr="00ED204D" w14:paraId="33BB1A61" w14:textId="77777777" w:rsidTr="00ED204D">
        <w:tc>
          <w:tcPr>
            <w:tcW w:w="1222" w:type="dxa"/>
          </w:tcPr>
          <w:p w14:paraId="4CFC0211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7AE819DE" w14:textId="77777777" w:rsidR="00ED204D" w:rsidRPr="00ED204D" w:rsidRDefault="00470DA4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DA4">
              <w:rPr>
                <w:rFonts w:ascii="Times New Roman" w:eastAsia="Calibri" w:hAnsi="Times New Roman" w:cs="Times New Roman"/>
                <w:sz w:val="24"/>
                <w:szCs w:val="24"/>
              </w:rPr>
              <w:t>1В2Б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555BB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26B8FB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1A934B0E" w14:textId="77777777" w:rsidR="00ED204D" w:rsidRPr="00ED204D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1FB311B5" w14:textId="00D17E0E" w:rsidR="00ED204D" w:rsidRPr="00ED204D" w:rsidRDefault="00E459CA" w:rsidP="0018116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9CA">
              <w:rPr>
                <w:rFonts w:ascii="Times New Roman" w:eastAsia="Calibri" w:hAnsi="Times New Roman" w:cs="Times New Roman"/>
                <w:sz w:val="24"/>
                <w:szCs w:val="24"/>
              </w:rPr>
              <w:t>рост отставания среди учеников</w:t>
            </w:r>
          </w:p>
        </w:tc>
      </w:tr>
      <w:tr w:rsidR="0018116B" w:rsidRPr="00ED204D" w14:paraId="3238258F" w14:textId="77777777" w:rsidTr="00ED204D">
        <w:tc>
          <w:tcPr>
            <w:tcW w:w="1222" w:type="dxa"/>
          </w:tcPr>
          <w:p w14:paraId="2BEFDBF9" w14:textId="77777777" w:rsidR="00ED204D" w:rsidRPr="00ED204D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BD6A60B" w14:textId="77777777" w:rsidR="00ED204D" w:rsidRPr="00ED204D" w:rsidRDefault="00470DA4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DA4">
              <w:rPr>
                <w:rFonts w:ascii="Times New Roman" w:eastAsia="Calibri" w:hAnsi="Times New Roman" w:cs="Times New Roman"/>
                <w:sz w:val="24"/>
                <w:szCs w:val="24"/>
              </w:rPr>
              <w:t>1А2Б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CAB84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3CD7A5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6C29B5F9" w14:textId="77777777" w:rsidR="00ED204D" w:rsidRPr="00ED204D" w:rsidRDefault="00ED204D" w:rsidP="00B57B08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1736F3EA" w14:textId="77777777" w:rsidR="00ED204D" w:rsidRPr="00ED204D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F05B8B7" w14:textId="77777777" w:rsidR="00B63AF9" w:rsidRDefault="00B63AF9" w:rsidP="00655649">
      <w:pPr>
        <w:pStyle w:val="a9"/>
        <w:jc w:val="center"/>
        <w:rPr>
          <w:color w:val="000000"/>
          <w:sz w:val="24"/>
          <w:szCs w:val="24"/>
        </w:rPr>
      </w:pPr>
    </w:p>
    <w:sectPr w:rsidR="00B63AF9" w:rsidSect="006D036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900B6" w14:textId="77777777" w:rsidR="003E0279" w:rsidRDefault="003E0279" w:rsidP="00C001F5">
      <w:pPr>
        <w:spacing w:after="0" w:line="240" w:lineRule="auto"/>
      </w:pPr>
      <w:r>
        <w:separator/>
      </w:r>
    </w:p>
  </w:endnote>
  <w:endnote w:type="continuationSeparator" w:id="0">
    <w:p w14:paraId="13378D7D" w14:textId="77777777" w:rsidR="003E0279" w:rsidRDefault="003E0279" w:rsidP="00C00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92525" w14:textId="77777777" w:rsidR="003E0279" w:rsidRDefault="003E0279" w:rsidP="00C001F5">
      <w:pPr>
        <w:spacing w:after="0" w:line="240" w:lineRule="auto"/>
      </w:pPr>
      <w:r>
        <w:separator/>
      </w:r>
    </w:p>
  </w:footnote>
  <w:footnote w:type="continuationSeparator" w:id="0">
    <w:p w14:paraId="2114F246" w14:textId="77777777" w:rsidR="003E0279" w:rsidRDefault="003E0279" w:rsidP="00C00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5CA3"/>
    <w:multiLevelType w:val="hybridMultilevel"/>
    <w:tmpl w:val="5F20A4C8"/>
    <w:lvl w:ilvl="0" w:tplc="DF2049D8">
      <w:start w:val="1"/>
      <w:numFmt w:val="decimal"/>
      <w:suff w:val="space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02275178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22E49"/>
    <w:multiLevelType w:val="hybridMultilevel"/>
    <w:tmpl w:val="92449DBE"/>
    <w:lvl w:ilvl="0" w:tplc="F55E9E92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37A34"/>
    <w:multiLevelType w:val="hybridMultilevel"/>
    <w:tmpl w:val="C4662C86"/>
    <w:lvl w:ilvl="0" w:tplc="7E5C1DC6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B5DFA"/>
    <w:multiLevelType w:val="hybridMultilevel"/>
    <w:tmpl w:val="30AA6144"/>
    <w:lvl w:ilvl="0" w:tplc="D73A4576">
      <w:start w:val="36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93ABD"/>
    <w:multiLevelType w:val="hybridMultilevel"/>
    <w:tmpl w:val="202A4CD6"/>
    <w:lvl w:ilvl="0" w:tplc="0A5E2E18">
      <w:start w:val="1"/>
      <w:numFmt w:val="russianUpper"/>
      <w:pStyle w:val="-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800C3"/>
    <w:multiLevelType w:val="hybridMultilevel"/>
    <w:tmpl w:val="BE86AC08"/>
    <w:lvl w:ilvl="0" w:tplc="A24A64A6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E2A93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F2994"/>
    <w:multiLevelType w:val="hybridMultilevel"/>
    <w:tmpl w:val="815C397C"/>
    <w:lvl w:ilvl="0" w:tplc="C994B31A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B6A49"/>
    <w:multiLevelType w:val="hybridMultilevel"/>
    <w:tmpl w:val="07C8CCAA"/>
    <w:lvl w:ilvl="0" w:tplc="5812FCB4">
      <w:start w:val="48"/>
      <w:numFmt w:val="decimal"/>
      <w:lvlText w:val="%1."/>
      <w:lvlJc w:val="left"/>
      <w:pPr>
        <w:ind w:left="71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EFB368C"/>
    <w:multiLevelType w:val="hybridMultilevel"/>
    <w:tmpl w:val="7FC64562"/>
    <w:lvl w:ilvl="0" w:tplc="1010BA14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E0E35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731CD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E4211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4E2BE0"/>
    <w:multiLevelType w:val="hybridMultilevel"/>
    <w:tmpl w:val="E8525810"/>
    <w:lvl w:ilvl="0" w:tplc="2A28AE8E">
      <w:start w:val="1912"/>
      <w:numFmt w:val="decimal"/>
      <w:lvlText w:val="(%1"/>
      <w:lvlJc w:val="left"/>
      <w:pPr>
        <w:ind w:left="126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2C156757"/>
    <w:multiLevelType w:val="hybridMultilevel"/>
    <w:tmpl w:val="64A81AB4"/>
    <w:lvl w:ilvl="0" w:tplc="3D0C4902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0BE35D9"/>
    <w:multiLevelType w:val="hybridMultilevel"/>
    <w:tmpl w:val="5F20A4C8"/>
    <w:lvl w:ilvl="0" w:tplc="DF2049D8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E758DE"/>
    <w:multiLevelType w:val="hybridMultilevel"/>
    <w:tmpl w:val="EA64AE82"/>
    <w:lvl w:ilvl="0" w:tplc="1B5A8EFC">
      <w:start w:val="49"/>
      <w:numFmt w:val="decimal"/>
      <w:lvlText w:val="%1."/>
      <w:lvlJc w:val="left"/>
      <w:pPr>
        <w:ind w:left="71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33110E0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910C39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C6DB9"/>
    <w:multiLevelType w:val="hybridMultilevel"/>
    <w:tmpl w:val="8026C9B4"/>
    <w:lvl w:ilvl="0" w:tplc="F7CCEB9C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63FDA"/>
    <w:multiLevelType w:val="hybridMultilevel"/>
    <w:tmpl w:val="03F8B6E0"/>
    <w:lvl w:ilvl="0" w:tplc="A69A10CE">
      <w:start w:val="26"/>
      <w:numFmt w:val="decimal"/>
      <w:lvlText w:val="%1."/>
      <w:lvlJc w:val="left"/>
      <w:pPr>
        <w:ind w:left="717" w:hanging="360"/>
      </w:pPr>
      <w:rPr>
        <w:rFonts w:eastAsiaTheme="minorHAnsi" w:hint="default"/>
        <w:color w:val="212529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2B4435D"/>
    <w:multiLevelType w:val="hybridMultilevel"/>
    <w:tmpl w:val="A1245316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A62594"/>
    <w:multiLevelType w:val="hybridMultilevel"/>
    <w:tmpl w:val="5F20A4C8"/>
    <w:lvl w:ilvl="0" w:tplc="DF2049D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F6223F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F01B9"/>
    <w:multiLevelType w:val="hybridMultilevel"/>
    <w:tmpl w:val="5AAE5B9A"/>
    <w:lvl w:ilvl="0" w:tplc="4656D240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B836AD"/>
    <w:multiLevelType w:val="hybridMultilevel"/>
    <w:tmpl w:val="E53259FC"/>
    <w:lvl w:ilvl="0" w:tplc="E5B29552">
      <w:start w:val="1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554329"/>
    <w:multiLevelType w:val="hybridMultilevel"/>
    <w:tmpl w:val="A1245316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2310CD"/>
    <w:multiLevelType w:val="hybridMultilevel"/>
    <w:tmpl w:val="BE86AC08"/>
    <w:lvl w:ilvl="0" w:tplc="A24A64A6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6B4F53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7745B8"/>
    <w:multiLevelType w:val="hybridMultilevel"/>
    <w:tmpl w:val="9D682B02"/>
    <w:lvl w:ilvl="0" w:tplc="78D05DD2">
      <w:start w:val="47"/>
      <w:numFmt w:val="decimal"/>
      <w:lvlText w:val="%1."/>
      <w:lvlJc w:val="left"/>
      <w:pPr>
        <w:ind w:left="71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5BE7663A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304E3"/>
    <w:multiLevelType w:val="hybridMultilevel"/>
    <w:tmpl w:val="08AADB4E"/>
    <w:lvl w:ilvl="0" w:tplc="48D688EA">
      <w:start w:val="50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60C77073"/>
    <w:multiLevelType w:val="hybridMultilevel"/>
    <w:tmpl w:val="A1245316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331EAC"/>
    <w:multiLevelType w:val="hybridMultilevel"/>
    <w:tmpl w:val="FB20A0CA"/>
    <w:lvl w:ilvl="0" w:tplc="546A022E">
      <w:start w:val="51"/>
      <w:numFmt w:val="decimal"/>
      <w:lvlText w:val="%1."/>
      <w:lvlJc w:val="left"/>
      <w:pPr>
        <w:ind w:left="644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DF65149"/>
    <w:multiLevelType w:val="hybridMultilevel"/>
    <w:tmpl w:val="3CE8F660"/>
    <w:lvl w:ilvl="0" w:tplc="BFE8E094">
      <w:start w:val="66"/>
      <w:numFmt w:val="decimal"/>
      <w:lvlText w:val="%1."/>
      <w:lvlJc w:val="left"/>
      <w:pPr>
        <w:ind w:left="1437" w:hanging="360"/>
      </w:pPr>
      <w:rPr>
        <w:rFonts w:eastAsiaTheme="minorHAnsi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2157" w:hanging="360"/>
      </w:pPr>
    </w:lvl>
    <w:lvl w:ilvl="2" w:tplc="0419001B" w:tentative="1">
      <w:start w:val="1"/>
      <w:numFmt w:val="lowerRoman"/>
      <w:lvlText w:val="%3."/>
      <w:lvlJc w:val="right"/>
      <w:pPr>
        <w:ind w:left="2877" w:hanging="180"/>
      </w:pPr>
    </w:lvl>
    <w:lvl w:ilvl="3" w:tplc="0419000F" w:tentative="1">
      <w:start w:val="1"/>
      <w:numFmt w:val="decimal"/>
      <w:lvlText w:val="%4."/>
      <w:lvlJc w:val="left"/>
      <w:pPr>
        <w:ind w:left="3597" w:hanging="360"/>
      </w:pPr>
    </w:lvl>
    <w:lvl w:ilvl="4" w:tplc="04190019" w:tentative="1">
      <w:start w:val="1"/>
      <w:numFmt w:val="lowerLetter"/>
      <w:lvlText w:val="%5."/>
      <w:lvlJc w:val="left"/>
      <w:pPr>
        <w:ind w:left="4317" w:hanging="360"/>
      </w:pPr>
    </w:lvl>
    <w:lvl w:ilvl="5" w:tplc="0419001B" w:tentative="1">
      <w:start w:val="1"/>
      <w:numFmt w:val="lowerRoman"/>
      <w:lvlText w:val="%6."/>
      <w:lvlJc w:val="right"/>
      <w:pPr>
        <w:ind w:left="5037" w:hanging="180"/>
      </w:pPr>
    </w:lvl>
    <w:lvl w:ilvl="6" w:tplc="0419000F" w:tentative="1">
      <w:start w:val="1"/>
      <w:numFmt w:val="decimal"/>
      <w:lvlText w:val="%7."/>
      <w:lvlJc w:val="left"/>
      <w:pPr>
        <w:ind w:left="5757" w:hanging="360"/>
      </w:pPr>
    </w:lvl>
    <w:lvl w:ilvl="7" w:tplc="04190019" w:tentative="1">
      <w:start w:val="1"/>
      <w:numFmt w:val="lowerLetter"/>
      <w:lvlText w:val="%8."/>
      <w:lvlJc w:val="left"/>
      <w:pPr>
        <w:ind w:left="6477" w:hanging="360"/>
      </w:pPr>
    </w:lvl>
    <w:lvl w:ilvl="8" w:tplc="0419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6" w15:restartNumberingAfterBreak="0">
    <w:nsid w:val="6FF26DCB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74E48"/>
    <w:multiLevelType w:val="hybridMultilevel"/>
    <w:tmpl w:val="46DE221A"/>
    <w:lvl w:ilvl="0" w:tplc="9DD0C1DA">
      <w:start w:val="66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7" w:hanging="360"/>
      </w:pPr>
    </w:lvl>
    <w:lvl w:ilvl="2" w:tplc="0419001B" w:tentative="1">
      <w:start w:val="1"/>
      <w:numFmt w:val="lowerRoman"/>
      <w:lvlText w:val="%3."/>
      <w:lvlJc w:val="right"/>
      <w:pPr>
        <w:ind w:left="2877" w:hanging="180"/>
      </w:pPr>
    </w:lvl>
    <w:lvl w:ilvl="3" w:tplc="0419000F" w:tentative="1">
      <w:start w:val="1"/>
      <w:numFmt w:val="decimal"/>
      <w:lvlText w:val="%4."/>
      <w:lvlJc w:val="left"/>
      <w:pPr>
        <w:ind w:left="3597" w:hanging="360"/>
      </w:pPr>
    </w:lvl>
    <w:lvl w:ilvl="4" w:tplc="04190019" w:tentative="1">
      <w:start w:val="1"/>
      <w:numFmt w:val="lowerLetter"/>
      <w:lvlText w:val="%5."/>
      <w:lvlJc w:val="left"/>
      <w:pPr>
        <w:ind w:left="4317" w:hanging="360"/>
      </w:pPr>
    </w:lvl>
    <w:lvl w:ilvl="5" w:tplc="0419001B" w:tentative="1">
      <w:start w:val="1"/>
      <w:numFmt w:val="lowerRoman"/>
      <w:lvlText w:val="%6."/>
      <w:lvlJc w:val="right"/>
      <w:pPr>
        <w:ind w:left="5037" w:hanging="180"/>
      </w:pPr>
    </w:lvl>
    <w:lvl w:ilvl="6" w:tplc="0419000F" w:tentative="1">
      <w:start w:val="1"/>
      <w:numFmt w:val="decimal"/>
      <w:lvlText w:val="%7."/>
      <w:lvlJc w:val="left"/>
      <w:pPr>
        <w:ind w:left="5757" w:hanging="360"/>
      </w:pPr>
    </w:lvl>
    <w:lvl w:ilvl="7" w:tplc="04190019" w:tentative="1">
      <w:start w:val="1"/>
      <w:numFmt w:val="lowerLetter"/>
      <w:lvlText w:val="%8."/>
      <w:lvlJc w:val="left"/>
      <w:pPr>
        <w:ind w:left="6477" w:hanging="360"/>
      </w:pPr>
    </w:lvl>
    <w:lvl w:ilvl="8" w:tplc="0419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8" w15:restartNumberingAfterBreak="0">
    <w:nsid w:val="75632360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715D6"/>
    <w:multiLevelType w:val="hybridMultilevel"/>
    <w:tmpl w:val="A1245316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C5727C"/>
    <w:multiLevelType w:val="hybridMultilevel"/>
    <w:tmpl w:val="FADECE46"/>
    <w:lvl w:ilvl="0" w:tplc="8C2AC94C">
      <w:start w:val="50"/>
      <w:numFmt w:val="decimal"/>
      <w:lvlText w:val="%1."/>
      <w:lvlJc w:val="left"/>
      <w:pPr>
        <w:ind w:left="64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963053"/>
    <w:multiLevelType w:val="hybridMultilevel"/>
    <w:tmpl w:val="BE86AC08"/>
    <w:lvl w:ilvl="0" w:tplc="A24A64A6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61D20"/>
    <w:multiLevelType w:val="hybridMultilevel"/>
    <w:tmpl w:val="107475F0"/>
    <w:lvl w:ilvl="0" w:tplc="C9C62EE2">
      <w:start w:val="67"/>
      <w:numFmt w:val="decimal"/>
      <w:lvlText w:val="%1."/>
      <w:lvlJc w:val="left"/>
      <w:pPr>
        <w:ind w:left="786" w:hanging="360"/>
      </w:pPr>
      <w:rPr>
        <w:rFonts w:eastAsiaTheme="minorHAnsi" w:hint="default"/>
        <w:b w:val="0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3"/>
  </w:num>
  <w:num w:numId="2">
    <w:abstractNumId w:val="2"/>
  </w:num>
  <w:num w:numId="3">
    <w:abstractNumId w:val="5"/>
  </w:num>
  <w:num w:numId="4">
    <w:abstractNumId w:val="25"/>
  </w:num>
  <w:num w:numId="5">
    <w:abstractNumId w:val="20"/>
  </w:num>
  <w:num w:numId="6">
    <w:abstractNumId w:val="6"/>
  </w:num>
  <w:num w:numId="7">
    <w:abstractNumId w:val="26"/>
  </w:num>
  <w:num w:numId="8">
    <w:abstractNumId w:val="28"/>
  </w:num>
  <w:num w:numId="9">
    <w:abstractNumId w:val="16"/>
  </w:num>
  <w:num w:numId="10">
    <w:abstractNumId w:val="3"/>
  </w:num>
  <w:num w:numId="11">
    <w:abstractNumId w:val="38"/>
  </w:num>
  <w:num w:numId="12">
    <w:abstractNumId w:val="10"/>
  </w:num>
  <w:num w:numId="13">
    <w:abstractNumId w:val="8"/>
  </w:num>
  <w:num w:numId="14">
    <w:abstractNumId w:val="1"/>
  </w:num>
  <w:num w:numId="15">
    <w:abstractNumId w:val="24"/>
  </w:num>
  <w:num w:numId="16">
    <w:abstractNumId w:val="31"/>
  </w:num>
  <w:num w:numId="17">
    <w:abstractNumId w:val="12"/>
  </w:num>
  <w:num w:numId="18">
    <w:abstractNumId w:val="13"/>
  </w:num>
  <w:num w:numId="19">
    <w:abstractNumId w:val="7"/>
  </w:num>
  <w:num w:numId="20">
    <w:abstractNumId w:val="18"/>
  </w:num>
  <w:num w:numId="21">
    <w:abstractNumId w:val="29"/>
  </w:num>
  <w:num w:numId="22">
    <w:abstractNumId w:val="27"/>
  </w:num>
  <w:num w:numId="23">
    <w:abstractNumId w:val="39"/>
  </w:num>
  <w:num w:numId="24">
    <w:abstractNumId w:val="41"/>
  </w:num>
  <w:num w:numId="25">
    <w:abstractNumId w:val="33"/>
  </w:num>
  <w:num w:numId="26">
    <w:abstractNumId w:val="22"/>
  </w:num>
  <w:num w:numId="27">
    <w:abstractNumId w:val="19"/>
  </w:num>
  <w:num w:numId="28">
    <w:abstractNumId w:val="11"/>
  </w:num>
  <w:num w:numId="29">
    <w:abstractNumId w:val="36"/>
  </w:num>
  <w:num w:numId="30">
    <w:abstractNumId w:val="4"/>
  </w:num>
  <w:num w:numId="31">
    <w:abstractNumId w:val="15"/>
  </w:num>
  <w:num w:numId="32">
    <w:abstractNumId w:val="0"/>
  </w:num>
  <w:num w:numId="33">
    <w:abstractNumId w:val="21"/>
  </w:num>
  <w:num w:numId="34">
    <w:abstractNumId w:val="30"/>
  </w:num>
  <w:num w:numId="35">
    <w:abstractNumId w:val="9"/>
  </w:num>
  <w:num w:numId="36">
    <w:abstractNumId w:val="17"/>
  </w:num>
  <w:num w:numId="37">
    <w:abstractNumId w:val="32"/>
  </w:num>
  <w:num w:numId="38">
    <w:abstractNumId w:val="40"/>
  </w:num>
  <w:num w:numId="39">
    <w:abstractNumId w:val="14"/>
  </w:num>
  <w:num w:numId="40">
    <w:abstractNumId w:val="35"/>
  </w:num>
  <w:num w:numId="41">
    <w:abstractNumId w:val="37"/>
  </w:num>
  <w:num w:numId="42">
    <w:abstractNumId w:val="34"/>
  </w:num>
  <w:num w:numId="43">
    <w:abstractNumId w:val="4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7CAA"/>
    <w:rsid w:val="000000A9"/>
    <w:rsid w:val="000109C1"/>
    <w:rsid w:val="00026433"/>
    <w:rsid w:val="00033004"/>
    <w:rsid w:val="00034E2A"/>
    <w:rsid w:val="0005788D"/>
    <w:rsid w:val="000600F8"/>
    <w:rsid w:val="0006687F"/>
    <w:rsid w:val="000767A3"/>
    <w:rsid w:val="00076D55"/>
    <w:rsid w:val="00081BDA"/>
    <w:rsid w:val="00090274"/>
    <w:rsid w:val="000A1467"/>
    <w:rsid w:val="000A4B22"/>
    <w:rsid w:val="000B1DAA"/>
    <w:rsid w:val="000B3958"/>
    <w:rsid w:val="000B6FA9"/>
    <w:rsid w:val="000C2424"/>
    <w:rsid w:val="000D08C4"/>
    <w:rsid w:val="000D3035"/>
    <w:rsid w:val="000E0B11"/>
    <w:rsid w:val="000E2267"/>
    <w:rsid w:val="000E3AB5"/>
    <w:rsid w:val="00105748"/>
    <w:rsid w:val="00106C61"/>
    <w:rsid w:val="001152B1"/>
    <w:rsid w:val="001157CF"/>
    <w:rsid w:val="00121E33"/>
    <w:rsid w:val="001220E0"/>
    <w:rsid w:val="00145D89"/>
    <w:rsid w:val="00156705"/>
    <w:rsid w:val="00162E25"/>
    <w:rsid w:val="001637E4"/>
    <w:rsid w:val="00164D86"/>
    <w:rsid w:val="00165A87"/>
    <w:rsid w:val="001703B5"/>
    <w:rsid w:val="00177E29"/>
    <w:rsid w:val="0018093C"/>
    <w:rsid w:val="0018116B"/>
    <w:rsid w:val="001812A5"/>
    <w:rsid w:val="0018208F"/>
    <w:rsid w:val="00193D8E"/>
    <w:rsid w:val="001A2B66"/>
    <w:rsid w:val="001A4FD0"/>
    <w:rsid w:val="001A6576"/>
    <w:rsid w:val="001B499C"/>
    <w:rsid w:val="001B4BEB"/>
    <w:rsid w:val="001C5F96"/>
    <w:rsid w:val="001C6E19"/>
    <w:rsid w:val="001D06CF"/>
    <w:rsid w:val="001D12EE"/>
    <w:rsid w:val="001D29D0"/>
    <w:rsid w:val="001D46F4"/>
    <w:rsid w:val="001D695E"/>
    <w:rsid w:val="001D6D3F"/>
    <w:rsid w:val="001E0A0A"/>
    <w:rsid w:val="001E34BD"/>
    <w:rsid w:val="001E76A2"/>
    <w:rsid w:val="001F3E3C"/>
    <w:rsid w:val="00201B53"/>
    <w:rsid w:val="00203A1B"/>
    <w:rsid w:val="00204CD4"/>
    <w:rsid w:val="00206E57"/>
    <w:rsid w:val="00211DC3"/>
    <w:rsid w:val="00215657"/>
    <w:rsid w:val="00233E35"/>
    <w:rsid w:val="002361CB"/>
    <w:rsid w:val="002408A3"/>
    <w:rsid w:val="002462AC"/>
    <w:rsid w:val="00246D9F"/>
    <w:rsid w:val="00250E02"/>
    <w:rsid w:val="0026034F"/>
    <w:rsid w:val="00264A38"/>
    <w:rsid w:val="002720ED"/>
    <w:rsid w:val="0028505B"/>
    <w:rsid w:val="002870B6"/>
    <w:rsid w:val="00293DD3"/>
    <w:rsid w:val="002A1A77"/>
    <w:rsid w:val="002A6A65"/>
    <w:rsid w:val="002C1B59"/>
    <w:rsid w:val="002C21AC"/>
    <w:rsid w:val="002C2303"/>
    <w:rsid w:val="002C3649"/>
    <w:rsid w:val="002C7F95"/>
    <w:rsid w:val="002D465F"/>
    <w:rsid w:val="002E1DC4"/>
    <w:rsid w:val="002E456F"/>
    <w:rsid w:val="002F3D8F"/>
    <w:rsid w:val="002F4A2D"/>
    <w:rsid w:val="00301157"/>
    <w:rsid w:val="00305711"/>
    <w:rsid w:val="00310737"/>
    <w:rsid w:val="0031253B"/>
    <w:rsid w:val="00322612"/>
    <w:rsid w:val="00324DBE"/>
    <w:rsid w:val="0033471B"/>
    <w:rsid w:val="0033733B"/>
    <w:rsid w:val="00337D03"/>
    <w:rsid w:val="0034062A"/>
    <w:rsid w:val="003416DB"/>
    <w:rsid w:val="00347695"/>
    <w:rsid w:val="00350AC8"/>
    <w:rsid w:val="003549BD"/>
    <w:rsid w:val="00355F62"/>
    <w:rsid w:val="003562DB"/>
    <w:rsid w:val="00366451"/>
    <w:rsid w:val="00375ED5"/>
    <w:rsid w:val="0038011E"/>
    <w:rsid w:val="00382E00"/>
    <w:rsid w:val="00383DD2"/>
    <w:rsid w:val="00384EA5"/>
    <w:rsid w:val="00393562"/>
    <w:rsid w:val="00395C13"/>
    <w:rsid w:val="003A037A"/>
    <w:rsid w:val="003A3E61"/>
    <w:rsid w:val="003A789E"/>
    <w:rsid w:val="003B044E"/>
    <w:rsid w:val="003B3DA9"/>
    <w:rsid w:val="003B51B6"/>
    <w:rsid w:val="003B6B82"/>
    <w:rsid w:val="003C13C3"/>
    <w:rsid w:val="003C411C"/>
    <w:rsid w:val="003D27D7"/>
    <w:rsid w:val="003E0279"/>
    <w:rsid w:val="003E07F8"/>
    <w:rsid w:val="003E0AED"/>
    <w:rsid w:val="003E3D1D"/>
    <w:rsid w:val="003E6FCE"/>
    <w:rsid w:val="003E77FB"/>
    <w:rsid w:val="003F24F9"/>
    <w:rsid w:val="003F6DC7"/>
    <w:rsid w:val="003F72DB"/>
    <w:rsid w:val="00400526"/>
    <w:rsid w:val="004028BD"/>
    <w:rsid w:val="00407640"/>
    <w:rsid w:val="004216D0"/>
    <w:rsid w:val="00441E97"/>
    <w:rsid w:val="00446EFC"/>
    <w:rsid w:val="00452C18"/>
    <w:rsid w:val="0045489B"/>
    <w:rsid w:val="004548A3"/>
    <w:rsid w:val="004630B6"/>
    <w:rsid w:val="00470DA4"/>
    <w:rsid w:val="00476BAB"/>
    <w:rsid w:val="00477AAF"/>
    <w:rsid w:val="00481D95"/>
    <w:rsid w:val="00482C8F"/>
    <w:rsid w:val="00484156"/>
    <w:rsid w:val="004848A0"/>
    <w:rsid w:val="004852FE"/>
    <w:rsid w:val="0048628F"/>
    <w:rsid w:val="00486B68"/>
    <w:rsid w:val="00493741"/>
    <w:rsid w:val="00494C6F"/>
    <w:rsid w:val="004A431F"/>
    <w:rsid w:val="004A478F"/>
    <w:rsid w:val="004A57FA"/>
    <w:rsid w:val="004A5DC8"/>
    <w:rsid w:val="004A7CD0"/>
    <w:rsid w:val="004B072A"/>
    <w:rsid w:val="004B1691"/>
    <w:rsid w:val="004C2C3B"/>
    <w:rsid w:val="004C6B9A"/>
    <w:rsid w:val="004C7737"/>
    <w:rsid w:val="004D4398"/>
    <w:rsid w:val="004D60EA"/>
    <w:rsid w:val="004D64B9"/>
    <w:rsid w:val="004E0504"/>
    <w:rsid w:val="004F4721"/>
    <w:rsid w:val="005017D2"/>
    <w:rsid w:val="005033DB"/>
    <w:rsid w:val="005053C4"/>
    <w:rsid w:val="00507EF8"/>
    <w:rsid w:val="005242AC"/>
    <w:rsid w:val="00526BE1"/>
    <w:rsid w:val="005332EA"/>
    <w:rsid w:val="00536ADE"/>
    <w:rsid w:val="005411EA"/>
    <w:rsid w:val="00543D6A"/>
    <w:rsid w:val="00543D82"/>
    <w:rsid w:val="0055118E"/>
    <w:rsid w:val="00573057"/>
    <w:rsid w:val="00573BCB"/>
    <w:rsid w:val="00575C36"/>
    <w:rsid w:val="00597BD1"/>
    <w:rsid w:val="005A1E3A"/>
    <w:rsid w:val="005B2D04"/>
    <w:rsid w:val="005B5C0C"/>
    <w:rsid w:val="005C1C66"/>
    <w:rsid w:val="005C5E4A"/>
    <w:rsid w:val="005C601C"/>
    <w:rsid w:val="005D01A6"/>
    <w:rsid w:val="005D1FD1"/>
    <w:rsid w:val="005D2AD7"/>
    <w:rsid w:val="005D3472"/>
    <w:rsid w:val="005D4A4F"/>
    <w:rsid w:val="00600CA7"/>
    <w:rsid w:val="006019F0"/>
    <w:rsid w:val="0061049B"/>
    <w:rsid w:val="00617387"/>
    <w:rsid w:val="00630A24"/>
    <w:rsid w:val="00636DDB"/>
    <w:rsid w:val="00637101"/>
    <w:rsid w:val="0064617E"/>
    <w:rsid w:val="00650289"/>
    <w:rsid w:val="00655649"/>
    <w:rsid w:val="006876B0"/>
    <w:rsid w:val="00687E98"/>
    <w:rsid w:val="006902BA"/>
    <w:rsid w:val="006A1251"/>
    <w:rsid w:val="006A56F7"/>
    <w:rsid w:val="006A5700"/>
    <w:rsid w:val="006A5F47"/>
    <w:rsid w:val="006B18FC"/>
    <w:rsid w:val="006B7F0B"/>
    <w:rsid w:val="006C04B1"/>
    <w:rsid w:val="006C0ABE"/>
    <w:rsid w:val="006C3D2C"/>
    <w:rsid w:val="006D0364"/>
    <w:rsid w:val="006E0BD7"/>
    <w:rsid w:val="006E332D"/>
    <w:rsid w:val="00707449"/>
    <w:rsid w:val="00711302"/>
    <w:rsid w:val="00714323"/>
    <w:rsid w:val="007147AA"/>
    <w:rsid w:val="00721711"/>
    <w:rsid w:val="00732C65"/>
    <w:rsid w:val="007412C6"/>
    <w:rsid w:val="0074342E"/>
    <w:rsid w:val="00746CA1"/>
    <w:rsid w:val="00755DF4"/>
    <w:rsid w:val="007611BB"/>
    <w:rsid w:val="00761F96"/>
    <w:rsid w:val="0076326D"/>
    <w:rsid w:val="007715A3"/>
    <w:rsid w:val="00771E2E"/>
    <w:rsid w:val="00772946"/>
    <w:rsid w:val="00781E51"/>
    <w:rsid w:val="00790B89"/>
    <w:rsid w:val="007926AE"/>
    <w:rsid w:val="0079794D"/>
    <w:rsid w:val="007A2D2C"/>
    <w:rsid w:val="007A5768"/>
    <w:rsid w:val="007A59C9"/>
    <w:rsid w:val="007B2944"/>
    <w:rsid w:val="007C12C2"/>
    <w:rsid w:val="007C6A91"/>
    <w:rsid w:val="007E0EED"/>
    <w:rsid w:val="007E1BDF"/>
    <w:rsid w:val="007E6807"/>
    <w:rsid w:val="007E6B85"/>
    <w:rsid w:val="007F3829"/>
    <w:rsid w:val="00802021"/>
    <w:rsid w:val="0080313B"/>
    <w:rsid w:val="00814241"/>
    <w:rsid w:val="00816CA2"/>
    <w:rsid w:val="008251D8"/>
    <w:rsid w:val="0082548F"/>
    <w:rsid w:val="0083305D"/>
    <w:rsid w:val="0083569B"/>
    <w:rsid w:val="00842F25"/>
    <w:rsid w:val="00844C14"/>
    <w:rsid w:val="00846382"/>
    <w:rsid w:val="008464F8"/>
    <w:rsid w:val="00852005"/>
    <w:rsid w:val="00856337"/>
    <w:rsid w:val="008602A8"/>
    <w:rsid w:val="00861739"/>
    <w:rsid w:val="00864A5C"/>
    <w:rsid w:val="00865C43"/>
    <w:rsid w:val="00871929"/>
    <w:rsid w:val="00876D62"/>
    <w:rsid w:val="0088086B"/>
    <w:rsid w:val="008811B9"/>
    <w:rsid w:val="008836BD"/>
    <w:rsid w:val="00883938"/>
    <w:rsid w:val="00885BFD"/>
    <w:rsid w:val="008B04DB"/>
    <w:rsid w:val="008B2325"/>
    <w:rsid w:val="008C013F"/>
    <w:rsid w:val="008D1450"/>
    <w:rsid w:val="008D262F"/>
    <w:rsid w:val="008E4030"/>
    <w:rsid w:val="008E6994"/>
    <w:rsid w:val="00901B84"/>
    <w:rsid w:val="00907649"/>
    <w:rsid w:val="0091732F"/>
    <w:rsid w:val="009211C7"/>
    <w:rsid w:val="00923DF1"/>
    <w:rsid w:val="009262DA"/>
    <w:rsid w:val="00931F09"/>
    <w:rsid w:val="009358DC"/>
    <w:rsid w:val="00950A2C"/>
    <w:rsid w:val="00951C2A"/>
    <w:rsid w:val="009565CA"/>
    <w:rsid w:val="0096410F"/>
    <w:rsid w:val="00982D89"/>
    <w:rsid w:val="00994349"/>
    <w:rsid w:val="009943CA"/>
    <w:rsid w:val="009947A7"/>
    <w:rsid w:val="009A38B5"/>
    <w:rsid w:val="009B403F"/>
    <w:rsid w:val="009C3ED4"/>
    <w:rsid w:val="009C712E"/>
    <w:rsid w:val="009D6D04"/>
    <w:rsid w:val="009E307F"/>
    <w:rsid w:val="009E7928"/>
    <w:rsid w:val="00A124FD"/>
    <w:rsid w:val="00A12D40"/>
    <w:rsid w:val="00A133D6"/>
    <w:rsid w:val="00A148D4"/>
    <w:rsid w:val="00A31082"/>
    <w:rsid w:val="00A32384"/>
    <w:rsid w:val="00A34D34"/>
    <w:rsid w:val="00A44901"/>
    <w:rsid w:val="00A711AE"/>
    <w:rsid w:val="00A716AB"/>
    <w:rsid w:val="00A71F13"/>
    <w:rsid w:val="00A816FD"/>
    <w:rsid w:val="00A818AE"/>
    <w:rsid w:val="00A832D6"/>
    <w:rsid w:val="00AB72A6"/>
    <w:rsid w:val="00AB7FDA"/>
    <w:rsid w:val="00AC640B"/>
    <w:rsid w:val="00AD3572"/>
    <w:rsid w:val="00B00541"/>
    <w:rsid w:val="00B0187A"/>
    <w:rsid w:val="00B022E2"/>
    <w:rsid w:val="00B06121"/>
    <w:rsid w:val="00B07F2D"/>
    <w:rsid w:val="00B16BB6"/>
    <w:rsid w:val="00B21EF0"/>
    <w:rsid w:val="00B27A67"/>
    <w:rsid w:val="00B33342"/>
    <w:rsid w:val="00B57B08"/>
    <w:rsid w:val="00B62100"/>
    <w:rsid w:val="00B63AF9"/>
    <w:rsid w:val="00B66396"/>
    <w:rsid w:val="00B66421"/>
    <w:rsid w:val="00B723DA"/>
    <w:rsid w:val="00B87C56"/>
    <w:rsid w:val="00B91504"/>
    <w:rsid w:val="00BA13DA"/>
    <w:rsid w:val="00BC316E"/>
    <w:rsid w:val="00BC4CD3"/>
    <w:rsid w:val="00BE0053"/>
    <w:rsid w:val="00BE2063"/>
    <w:rsid w:val="00BE3A47"/>
    <w:rsid w:val="00BE51BB"/>
    <w:rsid w:val="00BE5534"/>
    <w:rsid w:val="00BE75E6"/>
    <w:rsid w:val="00BF40CB"/>
    <w:rsid w:val="00C001F5"/>
    <w:rsid w:val="00C01430"/>
    <w:rsid w:val="00C0645B"/>
    <w:rsid w:val="00C07CFF"/>
    <w:rsid w:val="00C21825"/>
    <w:rsid w:val="00C24561"/>
    <w:rsid w:val="00C27417"/>
    <w:rsid w:val="00C333AC"/>
    <w:rsid w:val="00C45512"/>
    <w:rsid w:val="00C54427"/>
    <w:rsid w:val="00C54D1C"/>
    <w:rsid w:val="00C55029"/>
    <w:rsid w:val="00C6013F"/>
    <w:rsid w:val="00C671C2"/>
    <w:rsid w:val="00C7450B"/>
    <w:rsid w:val="00C75260"/>
    <w:rsid w:val="00C76C15"/>
    <w:rsid w:val="00C81A29"/>
    <w:rsid w:val="00C8204B"/>
    <w:rsid w:val="00C830FA"/>
    <w:rsid w:val="00C831B0"/>
    <w:rsid w:val="00C96621"/>
    <w:rsid w:val="00CA3B01"/>
    <w:rsid w:val="00CB537C"/>
    <w:rsid w:val="00CB7A68"/>
    <w:rsid w:val="00CC0CF0"/>
    <w:rsid w:val="00CD09F5"/>
    <w:rsid w:val="00CD5831"/>
    <w:rsid w:val="00CD6B55"/>
    <w:rsid w:val="00CD7CE0"/>
    <w:rsid w:val="00CE0048"/>
    <w:rsid w:val="00CF5506"/>
    <w:rsid w:val="00D015D5"/>
    <w:rsid w:val="00D02339"/>
    <w:rsid w:val="00D02E43"/>
    <w:rsid w:val="00D046B5"/>
    <w:rsid w:val="00D173E1"/>
    <w:rsid w:val="00D24F74"/>
    <w:rsid w:val="00D333F8"/>
    <w:rsid w:val="00D3603F"/>
    <w:rsid w:val="00D37CAA"/>
    <w:rsid w:val="00D37DB7"/>
    <w:rsid w:val="00D401A5"/>
    <w:rsid w:val="00D503D6"/>
    <w:rsid w:val="00D52968"/>
    <w:rsid w:val="00D5618C"/>
    <w:rsid w:val="00D57A24"/>
    <w:rsid w:val="00D6267B"/>
    <w:rsid w:val="00D63125"/>
    <w:rsid w:val="00D65990"/>
    <w:rsid w:val="00D65A08"/>
    <w:rsid w:val="00D8553E"/>
    <w:rsid w:val="00DA0672"/>
    <w:rsid w:val="00DC0AB6"/>
    <w:rsid w:val="00DD3E66"/>
    <w:rsid w:val="00DD4750"/>
    <w:rsid w:val="00DE1EDC"/>
    <w:rsid w:val="00DE2543"/>
    <w:rsid w:val="00DE255A"/>
    <w:rsid w:val="00DE3855"/>
    <w:rsid w:val="00DE54F9"/>
    <w:rsid w:val="00DF10FA"/>
    <w:rsid w:val="00DF37FA"/>
    <w:rsid w:val="00DF4D53"/>
    <w:rsid w:val="00DF5228"/>
    <w:rsid w:val="00E07319"/>
    <w:rsid w:val="00E10F01"/>
    <w:rsid w:val="00E24472"/>
    <w:rsid w:val="00E24C5F"/>
    <w:rsid w:val="00E30CF4"/>
    <w:rsid w:val="00E33440"/>
    <w:rsid w:val="00E42C9C"/>
    <w:rsid w:val="00E433EF"/>
    <w:rsid w:val="00E459CA"/>
    <w:rsid w:val="00E4730B"/>
    <w:rsid w:val="00E54E63"/>
    <w:rsid w:val="00E6038A"/>
    <w:rsid w:val="00E702F9"/>
    <w:rsid w:val="00E762A0"/>
    <w:rsid w:val="00E80088"/>
    <w:rsid w:val="00E874C0"/>
    <w:rsid w:val="00E878F9"/>
    <w:rsid w:val="00E91E41"/>
    <w:rsid w:val="00EB276E"/>
    <w:rsid w:val="00EB65F5"/>
    <w:rsid w:val="00EC24A7"/>
    <w:rsid w:val="00ED204D"/>
    <w:rsid w:val="00ED7D51"/>
    <w:rsid w:val="00EE2369"/>
    <w:rsid w:val="00EE261F"/>
    <w:rsid w:val="00EF15D6"/>
    <w:rsid w:val="00EF3870"/>
    <w:rsid w:val="00F07E5B"/>
    <w:rsid w:val="00F1259E"/>
    <w:rsid w:val="00F12705"/>
    <w:rsid w:val="00F13110"/>
    <w:rsid w:val="00F1747D"/>
    <w:rsid w:val="00F20BBC"/>
    <w:rsid w:val="00F23CAB"/>
    <w:rsid w:val="00F255C1"/>
    <w:rsid w:val="00F25A7A"/>
    <w:rsid w:val="00F32360"/>
    <w:rsid w:val="00F33C8C"/>
    <w:rsid w:val="00F42048"/>
    <w:rsid w:val="00F4542E"/>
    <w:rsid w:val="00F4679F"/>
    <w:rsid w:val="00F714FB"/>
    <w:rsid w:val="00F72321"/>
    <w:rsid w:val="00F86C5B"/>
    <w:rsid w:val="00F90731"/>
    <w:rsid w:val="00F92ABD"/>
    <w:rsid w:val="00F97B92"/>
    <w:rsid w:val="00FA61BB"/>
    <w:rsid w:val="00FB41BD"/>
    <w:rsid w:val="00FB551C"/>
    <w:rsid w:val="00FC5209"/>
    <w:rsid w:val="00FC5A81"/>
    <w:rsid w:val="00FE1061"/>
    <w:rsid w:val="00FF2BF8"/>
    <w:rsid w:val="00FF3104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F5B95"/>
  <w15:docId w15:val="{AC1F3B0E-D185-4B4D-AC97-8347F8486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63AF9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63A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6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B63A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63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63AF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B63A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63AF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63A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">
    <w:name w:val="ответы-АБВ"/>
    <w:basedOn w:val="a"/>
    <w:qFormat/>
    <w:rsid w:val="00755DF4"/>
    <w:pPr>
      <w:numPr>
        <w:numId w:val="3"/>
      </w:numPr>
      <w:spacing w:after="0" w:line="240" w:lineRule="auto"/>
      <w:ind w:left="714" w:hanging="357"/>
      <w:contextualSpacing/>
    </w:pPr>
    <w:rPr>
      <w:rFonts w:ascii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6"/>
    <w:uiPriority w:val="59"/>
    <w:rsid w:val="00816CA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6"/>
    <w:uiPriority w:val="59"/>
    <w:rsid w:val="0085200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85200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39"/>
    <w:rsid w:val="00ED2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6"/>
    <w:uiPriority w:val="59"/>
    <w:rsid w:val="00B27A6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6"/>
    <w:uiPriority w:val="59"/>
    <w:rsid w:val="00B27A6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6"/>
    <w:uiPriority w:val="59"/>
    <w:rsid w:val="002462AC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F72321"/>
    <w:rPr>
      <w:color w:val="0000FF"/>
      <w:u w:val="single"/>
    </w:rPr>
  </w:style>
  <w:style w:type="paragraph" w:styleId="ac">
    <w:name w:val="footer"/>
    <w:basedOn w:val="a"/>
    <w:link w:val="ad"/>
    <w:uiPriority w:val="99"/>
    <w:unhideWhenUsed/>
    <w:rsid w:val="00C0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00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0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64484-0E6F-48AE-84AA-B0438A5E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</TotalTime>
  <Pages>1</Pages>
  <Words>5062</Words>
  <Characters>28858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Янковская Екатерина Евгеньевна</dc:creator>
  <cp:lastModifiedBy>Елена</cp:lastModifiedBy>
  <cp:revision>457</cp:revision>
  <cp:lastPrinted>2023-03-24T07:52:00Z</cp:lastPrinted>
  <dcterms:created xsi:type="dcterms:W3CDTF">2023-03-28T12:51:00Z</dcterms:created>
  <dcterms:modified xsi:type="dcterms:W3CDTF">2025-06-16T16:02:00Z</dcterms:modified>
</cp:coreProperties>
</file>